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77" w:rsidRDefault="002A6A77" w:rsidP="00766D43">
      <w:pPr>
        <w:pStyle w:val="Bezmezer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11E37" w:rsidRDefault="00F264CB" w:rsidP="00766D43">
      <w:pPr>
        <w:pStyle w:val="Bezmezer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6D43">
        <w:rPr>
          <w:rFonts w:asciiTheme="minorHAnsi" w:hAnsiTheme="minorHAnsi" w:cstheme="minorHAnsi"/>
          <w:b/>
          <w:sz w:val="28"/>
          <w:szCs w:val="28"/>
        </w:rPr>
        <w:t>KRYCÍ LIST NABÍDKY</w:t>
      </w:r>
    </w:p>
    <w:p w:rsidR="002A6A77" w:rsidRPr="002A6A77" w:rsidRDefault="002A6A77" w:rsidP="002A6A77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5953"/>
      </w:tblGrid>
      <w:tr w:rsidR="00944B08" w:rsidRPr="00944B08" w:rsidTr="00944B08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4B08" w:rsidRPr="00944B08" w:rsidRDefault="00944B08" w:rsidP="00944B08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44B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Veřejná zakázka malého rozsahu</w:t>
            </w:r>
          </w:p>
        </w:tc>
      </w:tr>
      <w:tr w:rsidR="00944B08" w:rsidRPr="00944B08" w:rsidTr="00944B0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08" w:rsidRPr="00944B08" w:rsidRDefault="00944B08" w:rsidP="00944B08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944B08">
              <w:rPr>
                <w:rFonts w:ascii="Calibri" w:hAnsi="Calibri" w:cs="Calibri"/>
                <w:b/>
                <w:bCs/>
                <w:color w:val="000000"/>
                <w:sz w:val="20"/>
              </w:rPr>
              <w:t>Zadavatel: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08" w:rsidRPr="00944B08" w:rsidRDefault="00944B08" w:rsidP="00944B08">
            <w:pPr>
              <w:spacing w:before="0" w:after="0"/>
              <w:ind w:left="-1640" w:firstLine="164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944B08">
              <w:rPr>
                <w:rFonts w:ascii="Calibri" w:hAnsi="Calibri" w:cs="Calibri"/>
                <w:color w:val="000000"/>
                <w:sz w:val="20"/>
              </w:rPr>
              <w:t>Česká triatlonová asociace</w:t>
            </w:r>
          </w:p>
        </w:tc>
      </w:tr>
      <w:tr w:rsidR="00944B08" w:rsidRPr="00944B08" w:rsidTr="00944B0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08" w:rsidRPr="00944B08" w:rsidRDefault="00944B08" w:rsidP="00944B08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944B08">
              <w:rPr>
                <w:rFonts w:ascii="Calibri" w:hAnsi="Calibri" w:cs="Calibri"/>
                <w:b/>
                <w:bCs/>
                <w:color w:val="000000"/>
                <w:sz w:val="20"/>
              </w:rPr>
              <w:t>Druh veřejné zakázky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08" w:rsidRPr="00105FF6" w:rsidRDefault="00105FF6" w:rsidP="00944B08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105FF6">
              <w:rPr>
                <w:rFonts w:ascii="Calibri" w:hAnsi="Calibri" w:cs="Calibri"/>
                <w:color w:val="000000"/>
                <w:sz w:val="20"/>
              </w:rPr>
              <w:t>Veřejná zakázka malého rozsahu na služby – otevřená výzva</w:t>
            </w:r>
          </w:p>
        </w:tc>
      </w:tr>
      <w:tr w:rsidR="00944B08" w:rsidRPr="00944B08" w:rsidTr="00944B0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08" w:rsidRPr="00944B08" w:rsidRDefault="00944B08" w:rsidP="00944B08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944B08">
              <w:rPr>
                <w:rFonts w:ascii="Calibri" w:hAnsi="Calibri" w:cs="Calibri"/>
                <w:b/>
                <w:bCs/>
                <w:color w:val="000000"/>
                <w:sz w:val="20"/>
              </w:rPr>
              <w:t>Název zakázky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08" w:rsidRPr="00944B08" w:rsidRDefault="002A6A77" w:rsidP="00944B08">
            <w:pPr>
              <w:spacing w:before="0" w:after="0"/>
              <w:jc w:val="left"/>
              <w:rPr>
                <w:rFonts w:ascii="Calibri" w:hAnsi="Calibri" w:cs="Calibri"/>
                <w:color w:val="1B1C21"/>
                <w:sz w:val="20"/>
              </w:rPr>
            </w:pPr>
            <w:r>
              <w:rPr>
                <w:rFonts w:ascii="Calibri" w:hAnsi="Calibri" w:cs="Calibri"/>
                <w:color w:val="1B1C21"/>
                <w:sz w:val="20"/>
              </w:rPr>
              <w:t>Nákup užitkových automobilů</w:t>
            </w:r>
          </w:p>
        </w:tc>
      </w:tr>
    </w:tbl>
    <w:p w:rsidR="006370B2" w:rsidRDefault="006370B2" w:rsidP="004F7C58">
      <w:pPr>
        <w:autoSpaceDE w:val="0"/>
        <w:autoSpaceDN w:val="0"/>
        <w:adjustRightInd w:val="0"/>
        <w:spacing w:before="0" w:after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5244"/>
      </w:tblGrid>
      <w:tr w:rsidR="006900EB" w:rsidRPr="006900EB" w:rsidTr="006900EB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Základní identifikační údaje o uchazeči</w:t>
            </w:r>
          </w:p>
        </w:tc>
      </w:tr>
      <w:tr w:rsidR="006900EB" w:rsidRPr="006900EB" w:rsidTr="006900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>Obchodní firma /jméno uchazeče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900EB" w:rsidRPr="006900EB" w:rsidTr="006900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>Doručovací adresa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900EB" w:rsidRPr="006900EB" w:rsidTr="006900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IČ:  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900EB" w:rsidRPr="006900EB" w:rsidTr="006900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>DIČ: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900EB" w:rsidRPr="006900EB" w:rsidTr="006900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>Zápis v obchodním / jiném rejstříku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rPr>
                <w:rFonts w:ascii="Calibri" w:hAnsi="Calibri" w:cs="Calibri"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6900EB" w:rsidRPr="006900EB" w:rsidTr="006900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Kontaktní osoba: 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900EB" w:rsidRPr="006900EB" w:rsidTr="006900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>Telefon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900EB" w:rsidRPr="006900EB" w:rsidTr="006900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>E-mail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6900EB" w:rsidRDefault="006900EB" w:rsidP="006900E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</w:tbl>
    <w:p w:rsidR="005A5DE6" w:rsidRDefault="005A5DE6" w:rsidP="004F7C58">
      <w:pPr>
        <w:autoSpaceDE w:val="0"/>
        <w:autoSpaceDN w:val="0"/>
        <w:adjustRightInd w:val="0"/>
        <w:spacing w:before="0" w:after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3756CA" w:rsidRDefault="003756CA" w:rsidP="004F7C58">
      <w:pPr>
        <w:autoSpaceDE w:val="0"/>
        <w:autoSpaceDN w:val="0"/>
        <w:adjustRightInd w:val="0"/>
        <w:spacing w:before="0" w:after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148"/>
        <w:gridCol w:w="1559"/>
      </w:tblGrid>
      <w:tr w:rsidR="006900EB" w:rsidRPr="006900EB" w:rsidTr="006900EB">
        <w:trPr>
          <w:trHeight w:val="300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47A8B" w:rsidRDefault="006900EB" w:rsidP="002A6A7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90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  Nabídková cena </w:t>
            </w:r>
            <w:r w:rsidR="009F0577">
              <w:rPr>
                <w:rFonts w:asciiTheme="minorHAnsi" w:hAnsiTheme="minorHAnsi" w:cstheme="minorHAnsi"/>
                <w:b/>
                <w:color w:val="000000"/>
                <w:w w:val="110"/>
                <w:sz w:val="22"/>
                <w:szCs w:val="22"/>
                <w:lang w:eastAsia="en-US"/>
              </w:rPr>
              <w:t xml:space="preserve">předmětu </w:t>
            </w:r>
            <w:r w:rsidR="009F0577" w:rsidRPr="009F0577">
              <w:rPr>
                <w:rFonts w:asciiTheme="minorHAnsi" w:hAnsiTheme="minorHAnsi" w:cstheme="minorHAnsi"/>
                <w:b/>
                <w:color w:val="000000"/>
                <w:w w:val="110"/>
                <w:sz w:val="22"/>
                <w:szCs w:val="22"/>
                <w:lang w:eastAsia="en-US"/>
              </w:rPr>
              <w:t>plnění typu A</w:t>
            </w:r>
            <w:r w:rsidR="009F0577" w:rsidRPr="009F0577">
              <w:rPr>
                <w:rFonts w:asciiTheme="minorHAnsi" w:hAnsiTheme="minorHAnsi" w:cstheme="minorHAnsi"/>
                <w:b/>
                <w:bCs/>
                <w:color w:val="000000"/>
                <w:w w:val="110"/>
                <w:sz w:val="22"/>
                <w:szCs w:val="22"/>
                <w:lang w:eastAsia="en-US"/>
              </w:rPr>
              <w:t>:</w:t>
            </w:r>
          </w:p>
          <w:p w:rsidR="006900EB" w:rsidRPr="00151D49" w:rsidRDefault="00821D4B" w:rsidP="002A6A7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FB7F14">
              <w:rPr>
                <w:rFonts w:ascii="Calibri" w:hAnsi="Calibri" w:cs="Calibri"/>
                <w:color w:val="000000"/>
                <w:sz w:val="20"/>
              </w:rPr>
              <w:t>U</w:t>
            </w:r>
            <w:r w:rsidR="00147A8B" w:rsidRPr="00FB7F14">
              <w:rPr>
                <w:rFonts w:ascii="Calibri" w:hAnsi="Calibri" w:cs="Calibri"/>
                <w:color w:val="000000"/>
                <w:sz w:val="20"/>
              </w:rPr>
              <w:t>žitkový automobil kategorie M</w:t>
            </w:r>
            <w:r w:rsidR="00FB7F14" w:rsidRPr="00FB7F14">
              <w:rPr>
                <w:rFonts w:ascii="Calibri" w:hAnsi="Calibri" w:cs="Calibri"/>
                <w:color w:val="000000"/>
                <w:sz w:val="20"/>
              </w:rPr>
              <w:t xml:space="preserve"> nebo N</w:t>
            </w:r>
            <w:r w:rsidRPr="00FB7F14">
              <w:rPr>
                <w:rFonts w:ascii="Calibri" w:hAnsi="Calibri" w:cs="Calibri"/>
                <w:color w:val="000000"/>
                <w:sz w:val="20"/>
              </w:rPr>
              <w:t xml:space="preserve">, </w:t>
            </w:r>
            <w:r w:rsidR="00147A8B" w:rsidRPr="00FB7F14">
              <w:rPr>
                <w:rFonts w:ascii="Calibri" w:hAnsi="Calibri" w:cs="Calibri"/>
                <w:color w:val="000000"/>
                <w:sz w:val="20"/>
              </w:rPr>
              <w:t>karoserie bus, prodloužená verze</w:t>
            </w:r>
            <w:bookmarkStart w:id="0" w:name="_GoBack"/>
            <w:bookmarkEnd w:id="0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color w:val="000000"/>
                <w:sz w:val="20"/>
              </w:rPr>
              <w:t>Cena v Kč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900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00EB" w:rsidRPr="006900EB" w:rsidTr="006900EB">
        <w:trPr>
          <w:trHeight w:val="300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color w:val="000000"/>
                <w:sz w:val="20"/>
              </w:rPr>
              <w:t>DPH 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900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00EB" w:rsidRPr="006900EB" w:rsidTr="006900EB">
        <w:trPr>
          <w:trHeight w:val="300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0EB" w:rsidRPr="006900EB" w:rsidRDefault="00AD3657" w:rsidP="006900EB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AD3657">
              <w:rPr>
                <w:rFonts w:ascii="Calibri" w:hAnsi="Calibri" w:cs="Calibri"/>
                <w:b/>
                <w:color w:val="000000"/>
                <w:sz w:val="20"/>
              </w:rPr>
              <w:t>Celková cena v 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EB" w:rsidRPr="006900EB" w:rsidRDefault="006900EB" w:rsidP="006900EB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900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900EB" w:rsidRDefault="006900EB" w:rsidP="00944B08">
      <w:pPr>
        <w:spacing w:before="0" w:after="0" w:line="276" w:lineRule="auto"/>
        <w:ind w:left="720" w:hanging="720"/>
        <w:jc w:val="left"/>
        <w:rPr>
          <w:rFonts w:ascii="Calibri" w:eastAsiaTheme="minorEastAsia" w:hAnsi="Calibri"/>
          <w:sz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148"/>
        <w:gridCol w:w="1559"/>
      </w:tblGrid>
      <w:tr w:rsidR="006900EB" w:rsidRPr="006900EB" w:rsidTr="00FB1707">
        <w:trPr>
          <w:trHeight w:val="300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900EB" w:rsidRDefault="006900EB" w:rsidP="002A6A77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2A6A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 Nabídková cena </w:t>
            </w:r>
            <w:r w:rsidR="009F05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předmětu plnění typu B</w:t>
            </w:r>
            <w:r w:rsidR="009F0577">
              <w:rPr>
                <w:rFonts w:ascii="Calibri" w:hAnsi="Calibri" w:cs="Calibri"/>
                <w:b/>
                <w:bCs/>
                <w:color w:val="000000"/>
                <w:szCs w:val="22"/>
              </w:rPr>
              <w:t>:</w:t>
            </w:r>
          </w:p>
          <w:p w:rsidR="00147A8B" w:rsidRPr="00151D49" w:rsidRDefault="00821D4B" w:rsidP="002A6A77">
            <w:pPr>
              <w:spacing w:before="0" w:after="0"/>
              <w:jc w:val="left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151D49">
              <w:rPr>
                <w:rFonts w:ascii="Calibri" w:hAnsi="Calibri" w:cs="Calibri"/>
                <w:color w:val="000000"/>
                <w:sz w:val="20"/>
              </w:rPr>
              <w:t xml:space="preserve">Lehký </w:t>
            </w:r>
            <w:r w:rsidR="00147A8B" w:rsidRPr="00151D49">
              <w:rPr>
                <w:rFonts w:ascii="Calibri" w:hAnsi="Calibri" w:cs="Calibri"/>
                <w:color w:val="000000"/>
                <w:sz w:val="20"/>
              </w:rPr>
              <w:t>užitkový automobil kategorie N</w:t>
            </w:r>
            <w:r w:rsidRPr="00151D49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Pr="00151D49">
              <w:rPr>
                <w:rFonts w:asciiTheme="minorHAnsi" w:hAnsiTheme="minorHAnsi" w:cstheme="minorHAnsi"/>
                <w:color w:val="000000"/>
                <w:sz w:val="20"/>
              </w:rPr>
              <w:t>pro přepravu věcí</w:t>
            </w:r>
            <w:r w:rsidRPr="00151D49">
              <w:rPr>
                <w:rFonts w:asciiTheme="minorHAnsi" w:hAnsiTheme="minorHAnsi" w:cstheme="minorHAnsi"/>
                <w:bCs/>
                <w:color w:val="000000"/>
                <w:sz w:val="20"/>
              </w:rPr>
              <w:t>,</w:t>
            </w:r>
          </w:p>
          <w:p w:rsidR="00821D4B" w:rsidRPr="00821D4B" w:rsidRDefault="00821D4B" w:rsidP="002A6A77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51D49">
              <w:rPr>
                <w:rFonts w:asciiTheme="minorHAnsi" w:hAnsiTheme="minorHAnsi" w:cstheme="minorHAnsi"/>
                <w:color w:val="000000"/>
                <w:sz w:val="20"/>
              </w:rPr>
              <w:t>jehož celková hmotnost nepřevyšuje 3,5 t,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0EB" w:rsidRPr="006900EB" w:rsidRDefault="006900EB" w:rsidP="00FB170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color w:val="000000"/>
                <w:sz w:val="20"/>
              </w:rPr>
              <w:t>Cena v Kč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EB" w:rsidRPr="006900EB" w:rsidRDefault="006900EB" w:rsidP="00FB170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900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00EB" w:rsidRPr="006900EB" w:rsidTr="00FB1707">
        <w:trPr>
          <w:trHeight w:val="300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0EB" w:rsidRPr="006900EB" w:rsidRDefault="006900EB" w:rsidP="00FB1707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0EB" w:rsidRPr="006900EB" w:rsidRDefault="006900EB" w:rsidP="00FB170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900EB">
              <w:rPr>
                <w:rFonts w:ascii="Calibri" w:hAnsi="Calibri" w:cs="Calibri"/>
                <w:color w:val="000000"/>
                <w:sz w:val="20"/>
              </w:rPr>
              <w:t>DPH 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EB" w:rsidRPr="006900EB" w:rsidRDefault="006900EB" w:rsidP="00FB170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900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00EB" w:rsidRPr="006900EB" w:rsidTr="00FB1707">
        <w:trPr>
          <w:trHeight w:val="300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0EB" w:rsidRPr="006900EB" w:rsidRDefault="006900EB" w:rsidP="00FB1707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0EB" w:rsidRPr="00AD3657" w:rsidRDefault="00AD3657" w:rsidP="00FB1707">
            <w:pPr>
              <w:spacing w:before="0" w:after="0"/>
              <w:jc w:val="left"/>
              <w:rPr>
                <w:rFonts w:ascii="Calibri" w:hAnsi="Calibri" w:cs="Calibri"/>
                <w:b/>
                <w:color w:val="000000"/>
                <w:sz w:val="20"/>
              </w:rPr>
            </w:pPr>
            <w:r w:rsidRPr="00AD3657">
              <w:rPr>
                <w:rFonts w:ascii="Calibri" w:hAnsi="Calibri" w:cs="Calibri"/>
                <w:b/>
                <w:color w:val="000000"/>
                <w:sz w:val="20"/>
              </w:rPr>
              <w:t xml:space="preserve">Celková cena v 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EB" w:rsidRPr="006900EB" w:rsidRDefault="006900EB" w:rsidP="00FB170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6900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47A8B" w:rsidRDefault="00147A8B" w:rsidP="00944B08">
      <w:pPr>
        <w:spacing w:before="0" w:after="0" w:line="276" w:lineRule="auto"/>
        <w:ind w:left="720" w:hanging="720"/>
        <w:jc w:val="left"/>
        <w:rPr>
          <w:rFonts w:ascii="Calibri" w:eastAsiaTheme="minorEastAsia" w:hAnsi="Calibri"/>
          <w:sz w:val="20"/>
        </w:rPr>
      </w:pPr>
    </w:p>
    <w:p w:rsidR="00147A8B" w:rsidRDefault="00147A8B" w:rsidP="00944B08">
      <w:pPr>
        <w:spacing w:before="0" w:after="0" w:line="276" w:lineRule="auto"/>
        <w:ind w:left="720" w:hanging="720"/>
        <w:jc w:val="left"/>
        <w:rPr>
          <w:rFonts w:ascii="Calibri" w:eastAsiaTheme="minorEastAsia" w:hAnsi="Calibri"/>
          <w:sz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3402"/>
        <w:gridCol w:w="2693"/>
      </w:tblGrid>
      <w:tr w:rsidR="00147A8B" w:rsidRPr="00147A8B" w:rsidTr="00147A8B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147A8B" w:rsidRPr="00147A8B" w:rsidRDefault="00147A8B" w:rsidP="00147A8B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47A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Celková nabídková cena veřejné zakázky </w:t>
            </w:r>
          </w:p>
        </w:tc>
      </w:tr>
      <w:tr w:rsidR="00147A8B" w:rsidRPr="00147A8B" w:rsidTr="00147A8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8B" w:rsidRPr="00147A8B" w:rsidRDefault="00147A8B" w:rsidP="00147A8B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47A8B">
              <w:rPr>
                <w:rFonts w:ascii="Calibri" w:hAnsi="Calibri" w:cs="Calibri"/>
                <w:color w:val="000000"/>
                <w:sz w:val="22"/>
                <w:szCs w:val="22"/>
              </w:rPr>
              <w:t>Cena v Kč bez DPH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8B" w:rsidRPr="00147A8B" w:rsidRDefault="00147A8B" w:rsidP="00147A8B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47A8B">
              <w:rPr>
                <w:rFonts w:ascii="Calibri" w:hAnsi="Calibri" w:cs="Calibri"/>
                <w:color w:val="000000"/>
                <w:sz w:val="22"/>
                <w:szCs w:val="22"/>
              </w:rPr>
              <w:t>DPH v Kč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8B" w:rsidRPr="00147A8B" w:rsidRDefault="00147A8B" w:rsidP="00147A8B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47A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cena v Kč</w:t>
            </w:r>
          </w:p>
        </w:tc>
      </w:tr>
      <w:tr w:rsidR="00147A8B" w:rsidRPr="00147A8B" w:rsidTr="00147A8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B" w:rsidRPr="00147A8B" w:rsidRDefault="00147A8B" w:rsidP="00147A8B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47A8B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B" w:rsidRPr="00147A8B" w:rsidRDefault="00147A8B" w:rsidP="00147A8B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47A8B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8B" w:rsidRPr="00147A8B" w:rsidRDefault="00147A8B" w:rsidP="00147A8B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147A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51D49" w:rsidRDefault="00151D49" w:rsidP="00151D49">
      <w:pPr>
        <w:autoSpaceDE w:val="0"/>
        <w:autoSpaceDN w:val="0"/>
        <w:adjustRightInd w:val="0"/>
        <w:spacing w:before="0" w:after="0"/>
        <w:rPr>
          <w:rFonts w:ascii="Calibri" w:eastAsia="Calibri" w:hAnsi="Calibri" w:cs="Calibri"/>
          <w:sz w:val="20"/>
        </w:rPr>
      </w:pPr>
      <w:r w:rsidRPr="005A5DE6">
        <w:rPr>
          <w:rFonts w:ascii="Calibri" w:eastAsia="Calibri" w:hAnsi="Calibri" w:cs="Calibri"/>
          <w:sz w:val="20"/>
        </w:rPr>
        <w:t>Při hodnocení rozhoduje pro plátce daně z přidané hodnoty cena bez daně z přidané hodnoty, pro neplátce celková nabídková cena.</w:t>
      </w:r>
    </w:p>
    <w:p w:rsidR="00AD3657" w:rsidRDefault="00AD3657" w:rsidP="004F7C58">
      <w:pPr>
        <w:autoSpaceDE w:val="0"/>
        <w:autoSpaceDN w:val="0"/>
        <w:adjustRightInd w:val="0"/>
        <w:spacing w:before="0" w:after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528"/>
      </w:tblGrid>
      <w:tr w:rsidR="003E3129" w:rsidRPr="003E3129" w:rsidTr="003E3129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E3129" w:rsidRPr="003756CA" w:rsidRDefault="003756CA" w:rsidP="003E3129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3756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 oprávněná uchazeče zastupovat</w:t>
            </w:r>
            <w:r w:rsidRPr="003756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3E3129" w:rsidRPr="003E3129" w:rsidTr="003E312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29" w:rsidRPr="003E3129" w:rsidRDefault="003E3129" w:rsidP="003E3129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E3129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Titul, jméno, příjmení   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29" w:rsidRPr="003E3129" w:rsidRDefault="003E3129" w:rsidP="003E3129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E3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3129" w:rsidRPr="003E3129" w:rsidTr="003E3129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29" w:rsidRPr="003E3129" w:rsidRDefault="003E3129" w:rsidP="003E3129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E3129">
              <w:rPr>
                <w:rFonts w:ascii="Calibri" w:hAnsi="Calibri" w:cs="Calibri"/>
                <w:b/>
                <w:bCs/>
                <w:color w:val="000000"/>
                <w:sz w:val="20"/>
              </w:rPr>
              <w:t>Podpis oprávněné osoby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29" w:rsidRPr="003E3129" w:rsidRDefault="003E3129" w:rsidP="003E3129">
            <w:pPr>
              <w:spacing w:before="0" w:after="0"/>
              <w:rPr>
                <w:rFonts w:ascii="Calibri" w:hAnsi="Calibri" w:cs="Calibri"/>
                <w:color w:val="000000"/>
                <w:szCs w:val="22"/>
              </w:rPr>
            </w:pPr>
            <w:r w:rsidRPr="003E3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3129" w:rsidRPr="003E3129" w:rsidTr="003E3129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9" w:rsidRPr="003E3129" w:rsidRDefault="003E3129" w:rsidP="003E3129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9" w:rsidRPr="003E3129" w:rsidRDefault="003E3129" w:rsidP="003E3129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3E3129" w:rsidRPr="003E3129" w:rsidTr="003E3129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29" w:rsidRPr="003E3129" w:rsidRDefault="003E3129" w:rsidP="003E3129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E3129">
              <w:rPr>
                <w:rFonts w:ascii="Calibri" w:hAnsi="Calibri" w:cs="Calibri"/>
                <w:b/>
                <w:bCs/>
                <w:color w:val="000000"/>
                <w:sz w:val="20"/>
              </w:rPr>
              <w:t>Datum a razítko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29" w:rsidRPr="003E3129" w:rsidRDefault="003E3129" w:rsidP="003E3129">
            <w:pPr>
              <w:spacing w:before="0" w:after="0"/>
              <w:rPr>
                <w:rFonts w:ascii="Calibri" w:hAnsi="Calibri" w:cs="Calibri"/>
                <w:color w:val="000000"/>
                <w:szCs w:val="22"/>
              </w:rPr>
            </w:pPr>
            <w:r w:rsidRPr="003E3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3129" w:rsidRPr="003E3129" w:rsidTr="003E3129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9" w:rsidRPr="003E3129" w:rsidRDefault="003E3129" w:rsidP="003E3129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9" w:rsidRPr="003E3129" w:rsidRDefault="003E3129" w:rsidP="003E3129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3756CA" w:rsidRPr="003756CA" w:rsidRDefault="003756CA" w:rsidP="003756CA">
      <w:pPr>
        <w:spacing w:after="0"/>
        <w:rPr>
          <w:rFonts w:asciiTheme="minorHAnsi" w:hAnsiTheme="minorHAnsi" w:cstheme="minorHAnsi"/>
          <w:sz w:val="22"/>
          <w:szCs w:val="22"/>
        </w:rPr>
      </w:pPr>
      <w:r w:rsidRPr="003756CA">
        <w:rPr>
          <w:rFonts w:asciiTheme="minorHAnsi" w:hAnsiTheme="minorHAnsi" w:cstheme="minorHAnsi"/>
          <w:b/>
          <w:sz w:val="22"/>
          <w:szCs w:val="22"/>
        </w:rPr>
        <w:t xml:space="preserve">Podpisem tohoto krycího listu </w:t>
      </w:r>
      <w:r w:rsidR="00385401">
        <w:rPr>
          <w:rFonts w:asciiTheme="minorHAnsi" w:hAnsiTheme="minorHAnsi" w:cstheme="minorHAnsi"/>
          <w:b/>
          <w:sz w:val="22"/>
          <w:szCs w:val="22"/>
        </w:rPr>
        <w:t xml:space="preserve">čestně </w:t>
      </w:r>
      <w:r w:rsidRPr="003756CA">
        <w:rPr>
          <w:rFonts w:asciiTheme="minorHAnsi" w:hAnsiTheme="minorHAnsi" w:cstheme="minorHAnsi"/>
          <w:b/>
          <w:sz w:val="22"/>
          <w:szCs w:val="22"/>
        </w:rPr>
        <w:t>p</w:t>
      </w:r>
      <w:r w:rsidR="00385401">
        <w:rPr>
          <w:rFonts w:asciiTheme="minorHAnsi" w:hAnsiTheme="minorHAnsi" w:cstheme="minorHAnsi"/>
          <w:b/>
          <w:sz w:val="22"/>
          <w:szCs w:val="22"/>
        </w:rPr>
        <w:t>rohlašuji, že jako účastník veřejné zakázky plně respektuji zadávací podmínky zadavatele</w:t>
      </w:r>
      <w:r w:rsidRPr="003756CA">
        <w:rPr>
          <w:rFonts w:asciiTheme="minorHAnsi" w:hAnsiTheme="minorHAnsi" w:cstheme="minorHAnsi"/>
          <w:b/>
          <w:sz w:val="22"/>
          <w:szCs w:val="22"/>
        </w:rPr>
        <w:t xml:space="preserve"> a že akceptuji neměnnou cenu</w:t>
      </w:r>
      <w:r w:rsidRPr="003756CA">
        <w:rPr>
          <w:rFonts w:asciiTheme="minorHAnsi" w:hAnsiTheme="minorHAnsi" w:cstheme="minorHAnsi"/>
          <w:sz w:val="22"/>
          <w:szCs w:val="22"/>
        </w:rPr>
        <w:t>.</w:t>
      </w:r>
    </w:p>
    <w:p w:rsidR="003756CA" w:rsidRPr="003756CA" w:rsidRDefault="003756CA" w:rsidP="003756CA">
      <w:pPr>
        <w:spacing w:before="0" w:after="0"/>
        <w:rPr>
          <w:rFonts w:asciiTheme="minorHAnsi" w:hAnsiTheme="minorHAnsi" w:cstheme="minorHAnsi"/>
          <w:color w:val="FF0000"/>
          <w:sz w:val="22"/>
          <w:szCs w:val="22"/>
        </w:rPr>
      </w:pPr>
      <w:r w:rsidRPr="003756C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F264CB" w:rsidRDefault="00F264CB" w:rsidP="00711E37">
      <w:pPr>
        <w:pStyle w:val="Zkladntext"/>
        <w:spacing w:after="240"/>
        <w:ind w:right="-569"/>
        <w:jc w:val="left"/>
        <w:rPr>
          <w:rFonts w:ascii="Arial" w:hAnsi="Arial" w:cs="Arial"/>
          <w:sz w:val="18"/>
          <w:szCs w:val="18"/>
        </w:rPr>
      </w:pPr>
    </w:p>
    <w:sectPr w:rsidR="00F264CB" w:rsidSect="002A6A77">
      <w:headerReference w:type="default" r:id="rId8"/>
      <w:footerReference w:type="default" r:id="rId9"/>
      <w:pgSz w:w="11906" w:h="16838"/>
      <w:pgMar w:top="993" w:right="1417" w:bottom="993" w:left="1417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E5" w:rsidRDefault="009025E5" w:rsidP="0078516B">
      <w:pPr>
        <w:spacing w:before="0" w:after="0"/>
      </w:pPr>
      <w:r>
        <w:separator/>
      </w:r>
    </w:p>
  </w:endnote>
  <w:endnote w:type="continuationSeparator" w:id="0">
    <w:p w:rsidR="009025E5" w:rsidRDefault="009025E5" w:rsidP="007851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/>
        <w:sz w:val="18"/>
        <w:szCs w:val="18"/>
      </w:rPr>
      <w:id w:val="-121410514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EastAsia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516B" w:rsidRPr="0078516B" w:rsidRDefault="0078516B" w:rsidP="0078516B">
            <w:pPr>
              <w:tabs>
                <w:tab w:val="center" w:pos="4536"/>
                <w:tab w:val="right" w:pos="9072"/>
              </w:tabs>
              <w:spacing w:before="0" w:after="0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78516B" w:rsidRPr="0078516B" w:rsidRDefault="009025E5" w:rsidP="0078516B">
            <w:pPr>
              <w:tabs>
                <w:tab w:val="center" w:pos="4536"/>
                <w:tab w:val="right" w:pos="9072"/>
              </w:tabs>
              <w:spacing w:before="0" w:after="0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8516B" w:rsidRPr="0078516B" w:rsidRDefault="00090861" w:rsidP="0078516B">
            <w:pPr>
              <w:tabs>
                <w:tab w:val="center" w:pos="4536"/>
                <w:tab w:val="right" w:pos="9072"/>
              </w:tabs>
              <w:spacing w:before="0" w:after="0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eastAsiaTheme="minorEastAsia"/>
                <w:sz w:val="16"/>
                <w:szCs w:val="16"/>
              </w:rPr>
              <w:tab/>
            </w:r>
            <w:r w:rsidR="0078516B">
              <w:rPr>
                <w:rFonts w:ascii="Calibri" w:eastAsiaTheme="minorEastAsia" w:hAnsi="Calibri"/>
                <w:sz w:val="18"/>
                <w:szCs w:val="18"/>
              </w:rPr>
              <w:tab/>
            </w:r>
            <w:r w:rsidR="0078516B" w:rsidRPr="0078516B">
              <w:rPr>
                <w:rFonts w:asciiTheme="minorHAnsi" w:eastAsiaTheme="minorEastAsia" w:hAnsiTheme="minorHAnsi"/>
                <w:sz w:val="18"/>
                <w:szCs w:val="18"/>
              </w:rPr>
              <w:t xml:space="preserve">Stránka </w:t>
            </w:r>
            <w:r w:rsidR="005D1BA2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begin"/>
            </w:r>
            <w:r w:rsidR="0078516B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instrText>PAGE</w:instrText>
            </w:r>
            <w:r w:rsidR="005D1BA2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separate"/>
            </w:r>
            <w:r w:rsidR="00FB7F14">
              <w:rPr>
                <w:rFonts w:asciiTheme="minorHAnsi" w:eastAsiaTheme="minorEastAsia" w:hAnsiTheme="minorHAnsi"/>
                <w:b/>
                <w:bCs/>
                <w:noProof/>
                <w:sz w:val="18"/>
                <w:szCs w:val="18"/>
              </w:rPr>
              <w:t>1</w:t>
            </w:r>
            <w:r w:rsidR="005D1BA2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end"/>
            </w:r>
            <w:r w:rsidR="0078516B" w:rsidRPr="0078516B">
              <w:rPr>
                <w:rFonts w:asciiTheme="minorHAnsi" w:eastAsiaTheme="minorEastAsia" w:hAnsiTheme="minorHAnsi"/>
                <w:sz w:val="18"/>
                <w:szCs w:val="18"/>
              </w:rPr>
              <w:t xml:space="preserve"> z </w:t>
            </w:r>
            <w:r w:rsidR="005D1BA2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begin"/>
            </w:r>
            <w:r w:rsidR="0078516B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instrText>NUMPAGES</w:instrText>
            </w:r>
            <w:r w:rsidR="005D1BA2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separate"/>
            </w:r>
            <w:r w:rsidR="00FB7F14">
              <w:rPr>
                <w:rFonts w:asciiTheme="minorHAnsi" w:eastAsiaTheme="minorEastAsia" w:hAnsiTheme="minorHAnsi"/>
                <w:b/>
                <w:bCs/>
                <w:noProof/>
                <w:sz w:val="18"/>
                <w:szCs w:val="18"/>
              </w:rPr>
              <w:t>1</w:t>
            </w:r>
            <w:r w:rsidR="005D1BA2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8516B" w:rsidRPr="0078516B" w:rsidRDefault="0078516B" w:rsidP="0078516B">
    <w:pPr>
      <w:spacing w:before="0" w:after="200" w:line="276" w:lineRule="auto"/>
      <w:jc w:val="left"/>
      <w:rPr>
        <w:rFonts w:asciiTheme="minorHAnsi" w:eastAsiaTheme="minorEastAsia" w:hAnsiTheme="minorHAnsi"/>
        <w:sz w:val="22"/>
        <w:szCs w:val="22"/>
      </w:rPr>
    </w:pPr>
  </w:p>
  <w:p w:rsidR="0078516B" w:rsidRDefault="007851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E5" w:rsidRDefault="009025E5" w:rsidP="0078516B">
      <w:pPr>
        <w:spacing w:before="0" w:after="0"/>
      </w:pPr>
      <w:r>
        <w:separator/>
      </w:r>
    </w:p>
  </w:footnote>
  <w:footnote w:type="continuationSeparator" w:id="0">
    <w:p w:rsidR="009025E5" w:rsidRDefault="009025E5" w:rsidP="007851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6B" w:rsidRDefault="0078516B">
    <w:pPr>
      <w:pStyle w:val="Zhlav"/>
      <w:rPr>
        <w:rFonts w:ascii="Calibri" w:eastAsiaTheme="minorEastAsia" w:hAnsi="Calibri"/>
        <w:b/>
        <w:sz w:val="18"/>
        <w:szCs w:val="18"/>
      </w:rPr>
    </w:pPr>
  </w:p>
  <w:p w:rsidR="0078516B" w:rsidRDefault="0078516B">
    <w:pPr>
      <w:pStyle w:val="Zhlav"/>
      <w:rPr>
        <w:rFonts w:ascii="Calibri" w:eastAsiaTheme="minorEastAsia" w:hAnsi="Calibri"/>
        <w:b/>
        <w:sz w:val="18"/>
        <w:szCs w:val="18"/>
      </w:rPr>
    </w:pPr>
  </w:p>
  <w:p w:rsidR="0078516B" w:rsidRPr="002A6A77" w:rsidRDefault="00090861" w:rsidP="002A6A77">
    <w:pPr>
      <w:tabs>
        <w:tab w:val="center" w:pos="4536"/>
        <w:tab w:val="right" w:pos="9072"/>
      </w:tabs>
      <w:spacing w:after="0"/>
      <w:rPr>
        <w:rFonts w:asciiTheme="minorHAnsi" w:eastAsiaTheme="minorEastAsia" w:hAnsiTheme="minorHAnsi" w:cstheme="minorBidi"/>
        <w:sz w:val="20"/>
        <w:szCs w:val="18"/>
      </w:rPr>
    </w:pPr>
    <w:r w:rsidRPr="00090861">
      <w:rPr>
        <w:rFonts w:ascii="Calibri" w:eastAsiaTheme="minorEastAsia" w:hAnsi="Calibri"/>
        <w:b/>
        <w:sz w:val="20"/>
      </w:rPr>
      <w:t xml:space="preserve">PŘÍLOHA číslo </w:t>
    </w:r>
    <w:r w:rsidR="00670E15">
      <w:rPr>
        <w:rFonts w:ascii="Calibri" w:eastAsiaTheme="minorEastAsia" w:hAnsi="Calibri"/>
        <w:b/>
        <w:sz w:val="20"/>
      </w:rPr>
      <w:t>2</w:t>
    </w:r>
    <w:r w:rsidRPr="00090861">
      <w:rPr>
        <w:rFonts w:ascii="Calibri" w:eastAsiaTheme="minorEastAsia" w:hAnsi="Calibri"/>
        <w:b/>
        <w:sz w:val="20"/>
      </w:rPr>
      <w:t>.</w:t>
    </w:r>
    <w:r w:rsidR="002A6A77">
      <w:rPr>
        <w:rFonts w:ascii="Calibri" w:eastAsiaTheme="minorEastAsia" w:hAnsi="Calibri"/>
        <w:sz w:val="18"/>
        <w:szCs w:val="18"/>
      </w:rPr>
      <w:t xml:space="preserve"> </w:t>
    </w:r>
    <w:r w:rsidR="002A6A77" w:rsidRPr="002A6A77">
      <w:rPr>
        <w:rFonts w:asciiTheme="minorHAnsi" w:eastAsia="Calibri" w:hAnsiTheme="minorHAnsi" w:cstheme="minorHAnsi"/>
        <w:color w:val="000000" w:themeColor="text1"/>
        <w:sz w:val="18"/>
        <w:szCs w:val="18"/>
      </w:rPr>
      <w:t>Zadávací podmínky -  Nákup užitkových automobilů</w:t>
    </w:r>
    <w:r w:rsidR="002A6A77" w:rsidRPr="002A6A77">
      <w:rPr>
        <w:rFonts w:ascii="Calibri" w:eastAsiaTheme="minorEastAsia" w:hAnsi="Calibri"/>
        <w:color w:val="000000" w:themeColor="text1"/>
        <w:sz w:val="18"/>
        <w:szCs w:val="18"/>
      </w:rPr>
      <w:t xml:space="preserve"> pro ČTA </w:t>
    </w:r>
    <w:r w:rsidR="0078516B">
      <w:rPr>
        <w:rFonts w:ascii="Calibri" w:eastAsiaTheme="minorEastAsia" w:hAnsi="Calibr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237"/>
    <w:multiLevelType w:val="multilevel"/>
    <w:tmpl w:val="7E9A74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02A65"/>
    <w:multiLevelType w:val="hybridMultilevel"/>
    <w:tmpl w:val="1D2EF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E37"/>
    <w:rsid w:val="00037444"/>
    <w:rsid w:val="00090861"/>
    <w:rsid w:val="000C46D7"/>
    <w:rsid w:val="00105FF6"/>
    <w:rsid w:val="00147A8B"/>
    <w:rsid w:val="00150A7B"/>
    <w:rsid w:val="00150ECB"/>
    <w:rsid w:val="00151D49"/>
    <w:rsid w:val="001B6DDE"/>
    <w:rsid w:val="001E269F"/>
    <w:rsid w:val="00266040"/>
    <w:rsid w:val="002A6A77"/>
    <w:rsid w:val="0033367D"/>
    <w:rsid w:val="00342C51"/>
    <w:rsid w:val="003756CA"/>
    <w:rsid w:val="00385401"/>
    <w:rsid w:val="00392536"/>
    <w:rsid w:val="003A6436"/>
    <w:rsid w:val="003B36AB"/>
    <w:rsid w:val="003C176F"/>
    <w:rsid w:val="003D2C0B"/>
    <w:rsid w:val="003E3129"/>
    <w:rsid w:val="003F0690"/>
    <w:rsid w:val="00433C46"/>
    <w:rsid w:val="00463DFD"/>
    <w:rsid w:val="0047655A"/>
    <w:rsid w:val="004A2E1A"/>
    <w:rsid w:val="004F7C58"/>
    <w:rsid w:val="005373A8"/>
    <w:rsid w:val="00574956"/>
    <w:rsid w:val="0058498C"/>
    <w:rsid w:val="005941FC"/>
    <w:rsid w:val="005A5DE6"/>
    <w:rsid w:val="005D1BA2"/>
    <w:rsid w:val="005F5F39"/>
    <w:rsid w:val="006370B2"/>
    <w:rsid w:val="0066327D"/>
    <w:rsid w:val="00670E15"/>
    <w:rsid w:val="006900EB"/>
    <w:rsid w:val="006D1251"/>
    <w:rsid w:val="006D7F82"/>
    <w:rsid w:val="006F33AF"/>
    <w:rsid w:val="0070356F"/>
    <w:rsid w:val="00711E37"/>
    <w:rsid w:val="00747D61"/>
    <w:rsid w:val="0075116C"/>
    <w:rsid w:val="00766D43"/>
    <w:rsid w:val="0078516B"/>
    <w:rsid w:val="00786C76"/>
    <w:rsid w:val="00793E9C"/>
    <w:rsid w:val="007C6B0C"/>
    <w:rsid w:val="007D4FEA"/>
    <w:rsid w:val="00821D4B"/>
    <w:rsid w:val="0085644F"/>
    <w:rsid w:val="00876118"/>
    <w:rsid w:val="009025E5"/>
    <w:rsid w:val="00915C25"/>
    <w:rsid w:val="00944B08"/>
    <w:rsid w:val="009F0577"/>
    <w:rsid w:val="00A42598"/>
    <w:rsid w:val="00AD3657"/>
    <w:rsid w:val="00B233E8"/>
    <w:rsid w:val="00D841A3"/>
    <w:rsid w:val="00E07A25"/>
    <w:rsid w:val="00EB578A"/>
    <w:rsid w:val="00F264CB"/>
    <w:rsid w:val="00F7156C"/>
    <w:rsid w:val="00FB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E3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1E37"/>
  </w:style>
  <w:style w:type="character" w:customStyle="1" w:styleId="ZkladntextChar">
    <w:name w:val="Základní text Char"/>
    <w:basedOn w:val="Standardnpsmoodstavce"/>
    <w:link w:val="Zkladntext"/>
    <w:rsid w:val="00711E3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B578A"/>
    <w:rPr>
      <w:b/>
      <w:bCs/>
    </w:rPr>
  </w:style>
  <w:style w:type="paragraph" w:customStyle="1" w:styleId="CharCharCharCharCharChar">
    <w:name w:val="Char Char Char Char Char Char"/>
    <w:basedOn w:val="Normln"/>
    <w:rsid w:val="00F264CB"/>
    <w:pPr>
      <w:spacing w:before="0" w:after="160" w:line="240" w:lineRule="exact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rsid w:val="00F26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8516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851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516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851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370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Kulman</dc:creator>
  <cp:lastModifiedBy>Antonín Bauer</cp:lastModifiedBy>
  <cp:revision>50</cp:revision>
  <dcterms:created xsi:type="dcterms:W3CDTF">2018-02-17T19:15:00Z</dcterms:created>
  <dcterms:modified xsi:type="dcterms:W3CDTF">2019-10-17T11:36:00Z</dcterms:modified>
</cp:coreProperties>
</file>