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4E44" w14:textId="77777777" w:rsidR="00CE33AA" w:rsidRDefault="00CE33AA" w:rsidP="006842F5">
      <w:pPr>
        <w:jc w:val="both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6952BAE0" w14:textId="5EDB62DA" w:rsidR="003B7D9E" w:rsidRDefault="007B243E" w:rsidP="007B243E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ZÁVOD PRO ELITU I REKREAČNÍ</w:t>
      </w:r>
      <w:r w:rsidRPr="007B243E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TRIATLONISTY. O POHÁROVÉ BODY SE BUDE ZÁVODIT V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 </w:t>
      </w:r>
      <w:r w:rsidRPr="007B243E">
        <w:rPr>
          <w:rFonts w:ascii="Arial" w:hAnsi="Arial" w:cs="Arial"/>
          <w:b/>
          <w:color w:val="2F5496" w:themeColor="accent1" w:themeShade="BF"/>
          <w:sz w:val="24"/>
          <w:szCs w:val="24"/>
        </w:rPr>
        <w:t>SOKOLOVĚ</w:t>
      </w:r>
    </w:p>
    <w:p w14:paraId="346500CC" w14:textId="0B2AE119" w:rsidR="00D9792F" w:rsidRDefault="007B243E" w:rsidP="00B67ECF">
      <w:pPr>
        <w:jc w:val="both"/>
        <w:rPr>
          <w:rFonts w:ascii="Arial" w:hAnsi="Arial" w:cs="Arial"/>
          <w:b/>
          <w:sz w:val="20"/>
          <w:szCs w:val="20"/>
        </w:rPr>
      </w:pPr>
      <w:r w:rsidRPr="007B2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SOKOLOV, 10. srpna 2017 – Po třech letech se český triatlonový pohár vrací do Sokolova, kde se bude závod</w:t>
      </w:r>
      <w:r w:rsidR="00F45A1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it v sobotu 12. srpna. Na start</w:t>
      </w:r>
      <w:r w:rsidRPr="007B2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se po</w:t>
      </w:r>
      <w:r w:rsidR="00F45A1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staví</w:t>
      </w:r>
      <w:r w:rsidRPr="007B243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domácí elita i hobby závodníci.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Jan </w:t>
      </w:r>
      <w:proofErr w:type="spellStart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Čelůstka</w:t>
      </w:r>
      <w:proofErr w:type="spellEnd"/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se bude snažit prodloužit svou vítěznou pohárovou sérii.</w:t>
      </w:r>
    </w:p>
    <w:p w14:paraId="3832047B" w14:textId="3B25466E" w:rsidR="007B243E" w:rsidRPr="007B243E" w:rsidRDefault="00F45A1C" w:rsidP="007B24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Velká cena m</w:t>
      </w:r>
      <w:r w:rsidR="007B243E" w:rsidRPr="007B243E">
        <w:rPr>
          <w:rFonts w:ascii="Arial" w:hAnsi="Arial" w:cs="Arial"/>
          <w:sz w:val="20"/>
          <w:szCs w:val="20"/>
        </w:rPr>
        <w:t>ěsta Sokolov</w:t>
      </w:r>
      <w:r w:rsidR="00305FD8">
        <w:rPr>
          <w:rFonts w:ascii="Arial" w:hAnsi="Arial" w:cs="Arial"/>
          <w:sz w:val="20"/>
          <w:szCs w:val="20"/>
        </w:rPr>
        <w:t>a</w:t>
      </w:r>
      <w:r w:rsidR="007B243E" w:rsidRPr="007B243E">
        <w:rPr>
          <w:rFonts w:ascii="Arial" w:hAnsi="Arial" w:cs="Arial"/>
          <w:sz w:val="20"/>
          <w:szCs w:val="20"/>
        </w:rPr>
        <w:t xml:space="preserve"> a Karlovarského kraje je předposledním závodem v kalendáři</w:t>
      </w:r>
      <w:r w:rsidR="00EA4900">
        <w:rPr>
          <w:rFonts w:ascii="Arial" w:hAnsi="Arial" w:cs="Arial"/>
          <w:sz w:val="20"/>
          <w:szCs w:val="20"/>
        </w:rPr>
        <w:t xml:space="preserve"> TRIATLON CZECHTRISERIES 2017 (Č</w:t>
      </w:r>
      <w:r w:rsidR="007B243E" w:rsidRPr="007B243E">
        <w:rPr>
          <w:rFonts w:ascii="Arial" w:hAnsi="Arial" w:cs="Arial"/>
          <w:sz w:val="20"/>
          <w:szCs w:val="20"/>
        </w:rPr>
        <w:t>eský pohár v olympijském a sprint triatlonu). Na závodníky čeká krásná trať o distancích 750 metrů plav</w:t>
      </w:r>
      <w:r w:rsidR="00EA4900">
        <w:rPr>
          <w:rFonts w:ascii="Arial" w:hAnsi="Arial" w:cs="Arial"/>
          <w:sz w:val="20"/>
          <w:szCs w:val="20"/>
        </w:rPr>
        <w:t>ání – 20 km cyklistika</w:t>
      </w:r>
      <w:r w:rsidR="007B243E" w:rsidRPr="007B243E">
        <w:rPr>
          <w:rFonts w:ascii="Arial" w:hAnsi="Arial" w:cs="Arial"/>
          <w:sz w:val="20"/>
          <w:szCs w:val="20"/>
        </w:rPr>
        <w:t xml:space="preserve"> – 5 km běh. </w:t>
      </w:r>
    </w:p>
    <w:p w14:paraId="71E2B5DA" w14:textId="47C490E6" w:rsidR="007B243E" w:rsidRPr="007B243E" w:rsidRDefault="007B243E" w:rsidP="007B243E">
      <w:pPr>
        <w:jc w:val="both"/>
        <w:rPr>
          <w:rFonts w:ascii="Arial" w:hAnsi="Arial" w:cs="Arial"/>
          <w:sz w:val="20"/>
          <w:szCs w:val="20"/>
        </w:rPr>
      </w:pPr>
      <w:r w:rsidRPr="007B243E">
        <w:rPr>
          <w:rFonts w:ascii="Arial" w:hAnsi="Arial" w:cs="Arial"/>
          <w:sz w:val="20"/>
          <w:szCs w:val="20"/>
        </w:rPr>
        <w:t>„Celý závod se odehraje na jezeře Michal a v jeho nejbližším okolí. Je to nádherné místo. Při plaván</w:t>
      </w:r>
      <w:r w:rsidR="00EA4900">
        <w:rPr>
          <w:rFonts w:ascii="Arial" w:hAnsi="Arial" w:cs="Arial"/>
          <w:sz w:val="20"/>
          <w:szCs w:val="20"/>
        </w:rPr>
        <w:t xml:space="preserve">í čeká na závodníky </w:t>
      </w:r>
      <w:r w:rsidRPr="007B243E">
        <w:rPr>
          <w:rFonts w:ascii="Arial" w:hAnsi="Arial" w:cs="Arial"/>
          <w:sz w:val="20"/>
          <w:szCs w:val="20"/>
        </w:rPr>
        <w:t>průzračná voda. Pak se s kolem vydají po úplně nov</w:t>
      </w:r>
      <w:r w:rsidR="00137809">
        <w:rPr>
          <w:rFonts w:ascii="Arial" w:hAnsi="Arial" w:cs="Arial"/>
          <w:sz w:val="20"/>
          <w:szCs w:val="20"/>
        </w:rPr>
        <w:t>é</w:t>
      </w:r>
      <w:r w:rsidRPr="007B243E">
        <w:rPr>
          <w:rFonts w:ascii="Arial" w:hAnsi="Arial" w:cs="Arial"/>
          <w:sz w:val="20"/>
          <w:szCs w:val="20"/>
        </w:rPr>
        <w:t xml:space="preserve"> a uzavřené silnici na Podstrání, kde se otočí a p</w:t>
      </w:r>
      <w:r w:rsidR="00EA4900">
        <w:rPr>
          <w:rFonts w:ascii="Arial" w:hAnsi="Arial" w:cs="Arial"/>
          <w:sz w:val="20"/>
          <w:szCs w:val="20"/>
        </w:rPr>
        <w:t xml:space="preserve">ojedou zpět. Dá se říct, že cestou tam absolvují </w:t>
      </w:r>
      <w:r w:rsidRPr="007B243E">
        <w:rPr>
          <w:rFonts w:ascii="Arial" w:hAnsi="Arial" w:cs="Arial"/>
          <w:sz w:val="20"/>
          <w:szCs w:val="20"/>
        </w:rPr>
        <w:t>deset kilometrů do kopce, zpátky deset kilometrů z kopce. Běžecká část se odehraje na okruhu kolem jezera v pěkné krajině po zvlněném terénu,“ říká Jiří Dvořák</w:t>
      </w:r>
      <w:r w:rsidR="00EA4900">
        <w:rPr>
          <w:rFonts w:ascii="Arial" w:hAnsi="Arial" w:cs="Arial"/>
          <w:sz w:val="20"/>
          <w:szCs w:val="20"/>
        </w:rPr>
        <w:t>, člen</w:t>
      </w:r>
      <w:r w:rsidRPr="007B243E">
        <w:rPr>
          <w:rFonts w:ascii="Arial" w:hAnsi="Arial" w:cs="Arial"/>
          <w:sz w:val="20"/>
          <w:szCs w:val="20"/>
        </w:rPr>
        <w:t xml:space="preserve"> organizačního týmu.</w:t>
      </w:r>
    </w:p>
    <w:p w14:paraId="7CA8C40C" w14:textId="2A15E1E0" w:rsidR="007B243E" w:rsidRPr="007B243E" w:rsidRDefault="007B243E" w:rsidP="007B243E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7B243E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Prodlouží </w:t>
      </w:r>
      <w:proofErr w:type="spellStart"/>
      <w:r w:rsidRPr="007B243E">
        <w:rPr>
          <w:rFonts w:ascii="Arial" w:hAnsi="Arial" w:cs="Arial"/>
          <w:b/>
          <w:color w:val="2F5496" w:themeColor="accent1" w:themeShade="BF"/>
          <w:sz w:val="20"/>
          <w:szCs w:val="20"/>
        </w:rPr>
        <w:t>Čelůstka</w:t>
      </w:r>
      <w:proofErr w:type="spellEnd"/>
      <w:r w:rsidRPr="007B243E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vítěznou sérii?</w:t>
      </w:r>
    </w:p>
    <w:p w14:paraId="21675DDD" w14:textId="0A8C7F8D" w:rsidR="007B243E" w:rsidRPr="007B243E" w:rsidRDefault="007B243E" w:rsidP="007B243E">
      <w:pPr>
        <w:jc w:val="both"/>
        <w:rPr>
          <w:rFonts w:ascii="Arial" w:hAnsi="Arial" w:cs="Arial"/>
          <w:sz w:val="20"/>
          <w:szCs w:val="20"/>
        </w:rPr>
      </w:pPr>
      <w:r w:rsidRPr="007B243E">
        <w:rPr>
          <w:rFonts w:ascii="Arial" w:hAnsi="Arial" w:cs="Arial"/>
          <w:sz w:val="20"/>
          <w:szCs w:val="20"/>
        </w:rPr>
        <w:t xml:space="preserve">V letošním pohárovém ročníku zatím nasbírali nejvíce bodů František </w:t>
      </w:r>
      <w:proofErr w:type="spellStart"/>
      <w:r w:rsidRPr="007B243E">
        <w:rPr>
          <w:rFonts w:ascii="Arial" w:hAnsi="Arial" w:cs="Arial"/>
          <w:sz w:val="20"/>
          <w:szCs w:val="20"/>
        </w:rPr>
        <w:t>Kubínek</w:t>
      </w:r>
      <w:proofErr w:type="spellEnd"/>
      <w:r w:rsidRPr="007B243E">
        <w:rPr>
          <w:rFonts w:ascii="Arial" w:hAnsi="Arial" w:cs="Arial"/>
          <w:sz w:val="20"/>
          <w:szCs w:val="20"/>
        </w:rPr>
        <w:t xml:space="preserve">, Štěpán Krátký a Jakub </w:t>
      </w:r>
      <w:proofErr w:type="spellStart"/>
      <w:r w:rsidRPr="007B243E">
        <w:rPr>
          <w:rFonts w:ascii="Arial" w:hAnsi="Arial" w:cs="Arial"/>
          <w:sz w:val="20"/>
          <w:szCs w:val="20"/>
        </w:rPr>
        <w:t>Powada</w:t>
      </w:r>
      <w:proofErr w:type="spellEnd"/>
      <w:r w:rsidRPr="007B243E">
        <w:rPr>
          <w:rFonts w:ascii="Arial" w:hAnsi="Arial" w:cs="Arial"/>
          <w:sz w:val="20"/>
          <w:szCs w:val="20"/>
        </w:rPr>
        <w:t xml:space="preserve">. Žádný z nich nebude na startu sokolovského závodu chybět. Do výsledného pořadí ovšem jistě výrazně promluví i Jan </w:t>
      </w:r>
      <w:proofErr w:type="spellStart"/>
      <w:r w:rsidRPr="007B243E">
        <w:rPr>
          <w:rFonts w:ascii="Arial" w:hAnsi="Arial" w:cs="Arial"/>
          <w:sz w:val="20"/>
          <w:szCs w:val="20"/>
        </w:rPr>
        <w:t>Čelůstka</w:t>
      </w:r>
      <w:proofErr w:type="spellEnd"/>
      <w:r w:rsidRPr="007B243E">
        <w:rPr>
          <w:rFonts w:ascii="Arial" w:hAnsi="Arial" w:cs="Arial"/>
          <w:sz w:val="20"/>
          <w:szCs w:val="20"/>
        </w:rPr>
        <w:t>, který sice absolvoval o jeden závod méně než předchozí jmenovaní, oba své starty však proměnil ve vítězství.</w:t>
      </w:r>
      <w:r w:rsidR="00EA4900">
        <w:rPr>
          <w:rFonts w:ascii="Arial" w:hAnsi="Arial" w:cs="Arial"/>
          <w:sz w:val="20"/>
          <w:szCs w:val="20"/>
        </w:rPr>
        <w:t xml:space="preserve"> Na startu bude i Jan </w:t>
      </w:r>
      <w:proofErr w:type="spellStart"/>
      <w:r w:rsidR="00EA4900">
        <w:rPr>
          <w:rFonts w:ascii="Arial" w:hAnsi="Arial" w:cs="Arial"/>
          <w:sz w:val="20"/>
          <w:szCs w:val="20"/>
        </w:rPr>
        <w:t>Volár</w:t>
      </w:r>
      <w:proofErr w:type="spellEnd"/>
      <w:r w:rsidR="00EA4900">
        <w:rPr>
          <w:rFonts w:ascii="Arial" w:hAnsi="Arial" w:cs="Arial"/>
          <w:sz w:val="20"/>
          <w:szCs w:val="20"/>
        </w:rPr>
        <w:t>, který skončil dvakrát druhý.</w:t>
      </w:r>
    </w:p>
    <w:p w14:paraId="1588AFE5" w14:textId="32E306F7" w:rsidR="007B243E" w:rsidRPr="007B243E" w:rsidRDefault="00EA4900" w:rsidP="007B24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B243E" w:rsidRPr="007B243E">
        <w:rPr>
          <w:rFonts w:ascii="Arial" w:hAnsi="Arial" w:cs="Arial"/>
          <w:sz w:val="20"/>
          <w:szCs w:val="20"/>
        </w:rPr>
        <w:t xml:space="preserve">ategorii žen </w:t>
      </w:r>
      <w:r>
        <w:rPr>
          <w:rFonts w:ascii="Arial" w:hAnsi="Arial" w:cs="Arial"/>
          <w:sz w:val="20"/>
          <w:szCs w:val="20"/>
        </w:rPr>
        <w:t>vládne Romana Gajdošová</w:t>
      </w:r>
      <w:r w:rsidR="007B243E" w:rsidRPr="007B243E">
        <w:rPr>
          <w:rFonts w:ascii="Arial" w:hAnsi="Arial" w:cs="Arial"/>
          <w:sz w:val="20"/>
          <w:szCs w:val="20"/>
        </w:rPr>
        <w:t xml:space="preserve"> – tři starty, tři výhry a jasné pohárové vedení. Její jméno ale ve startovní listině </w:t>
      </w:r>
      <w:r>
        <w:rPr>
          <w:rFonts w:ascii="Arial" w:hAnsi="Arial" w:cs="Arial"/>
          <w:sz w:val="20"/>
          <w:szCs w:val="20"/>
        </w:rPr>
        <w:t xml:space="preserve">sokolovského závodu </w:t>
      </w:r>
      <w:r w:rsidR="007B243E" w:rsidRPr="007B243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hybí. K papírovým favoritkám</w:t>
      </w:r>
      <w:r w:rsidR="007B243E" w:rsidRPr="007B243E">
        <w:rPr>
          <w:rFonts w:ascii="Arial" w:hAnsi="Arial" w:cs="Arial"/>
          <w:sz w:val="20"/>
          <w:szCs w:val="20"/>
        </w:rPr>
        <w:t xml:space="preserve"> budou patřit například Pavlína Poláčková či Lucie Obermannová</w:t>
      </w:r>
      <w:r w:rsidR="007B243E">
        <w:rPr>
          <w:rFonts w:ascii="Arial" w:hAnsi="Arial" w:cs="Arial"/>
          <w:sz w:val="20"/>
          <w:szCs w:val="20"/>
        </w:rPr>
        <w:t>.</w:t>
      </w:r>
      <w:r w:rsidR="007B243E" w:rsidRPr="007B243E">
        <w:rPr>
          <w:rFonts w:ascii="Arial" w:hAnsi="Arial" w:cs="Arial"/>
          <w:sz w:val="20"/>
          <w:szCs w:val="20"/>
        </w:rPr>
        <w:t xml:space="preserve"> </w:t>
      </w:r>
    </w:p>
    <w:p w14:paraId="55A62505" w14:textId="22070FF3" w:rsidR="007B243E" w:rsidRPr="007B243E" w:rsidRDefault="007B243E" w:rsidP="007B243E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7B243E">
        <w:rPr>
          <w:rFonts w:ascii="Arial" w:hAnsi="Arial" w:cs="Arial"/>
          <w:b/>
          <w:color w:val="2F5496" w:themeColor="accent1" w:themeShade="BF"/>
          <w:sz w:val="20"/>
          <w:szCs w:val="20"/>
        </w:rPr>
        <w:t>Změřte své síly s českou elitou</w:t>
      </w:r>
    </w:p>
    <w:p w14:paraId="37D0980B" w14:textId="24C89736" w:rsidR="007B243E" w:rsidRPr="007B243E" w:rsidRDefault="007B243E" w:rsidP="007B243E">
      <w:pPr>
        <w:jc w:val="both"/>
        <w:rPr>
          <w:rFonts w:ascii="Arial" w:hAnsi="Arial" w:cs="Arial"/>
          <w:sz w:val="20"/>
          <w:szCs w:val="20"/>
        </w:rPr>
      </w:pPr>
      <w:r w:rsidRPr="007B243E">
        <w:rPr>
          <w:rFonts w:ascii="Arial" w:hAnsi="Arial" w:cs="Arial"/>
          <w:sz w:val="20"/>
          <w:szCs w:val="20"/>
        </w:rPr>
        <w:t>„V letošním závodě budou poprvé moci změřit síly rekreační triatlonisté s českou elitou, což bezpochyby přispěje k atraktivitě závodu a může jej i do jisté míry ovlivnit,“ upozorňuje ředitel závodu Petr Sýkora.</w:t>
      </w:r>
    </w:p>
    <w:p w14:paraId="5865AC25" w14:textId="73E4EE33" w:rsidR="007B243E" w:rsidRPr="007B243E" w:rsidRDefault="007B243E" w:rsidP="007B243E">
      <w:pPr>
        <w:jc w:val="both"/>
        <w:rPr>
          <w:rFonts w:ascii="Arial" w:hAnsi="Arial" w:cs="Arial"/>
          <w:sz w:val="20"/>
          <w:szCs w:val="20"/>
        </w:rPr>
      </w:pPr>
      <w:r w:rsidRPr="007B243E">
        <w:rPr>
          <w:rFonts w:ascii="Arial" w:hAnsi="Arial" w:cs="Arial"/>
          <w:sz w:val="20"/>
          <w:szCs w:val="20"/>
        </w:rPr>
        <w:t xml:space="preserve">Závod je otevřený všem.  Přihlašovat se bude možné také na místě, přičemž startovné vyjde na pouhých 100 korun a zahrnuje i </w:t>
      </w:r>
      <w:proofErr w:type="spellStart"/>
      <w:r w:rsidRPr="007B243E">
        <w:rPr>
          <w:rFonts w:ascii="Arial" w:hAnsi="Arial" w:cs="Arial"/>
          <w:sz w:val="20"/>
          <w:szCs w:val="20"/>
        </w:rPr>
        <w:t>finisherské</w:t>
      </w:r>
      <w:proofErr w:type="spellEnd"/>
      <w:r w:rsidRPr="007B243E">
        <w:rPr>
          <w:rFonts w:ascii="Arial" w:hAnsi="Arial" w:cs="Arial"/>
          <w:sz w:val="20"/>
          <w:szCs w:val="20"/>
        </w:rPr>
        <w:t xml:space="preserve"> tri</w:t>
      </w:r>
      <w:r w:rsidR="00E8007B">
        <w:rPr>
          <w:rFonts w:ascii="Arial" w:hAnsi="Arial" w:cs="Arial"/>
          <w:sz w:val="20"/>
          <w:szCs w:val="20"/>
        </w:rPr>
        <w:t>č</w:t>
      </w:r>
      <w:r w:rsidRPr="007B243E">
        <w:rPr>
          <w:rFonts w:ascii="Arial" w:hAnsi="Arial" w:cs="Arial"/>
          <w:sz w:val="20"/>
          <w:szCs w:val="20"/>
        </w:rPr>
        <w:t xml:space="preserve">ko. „Pořádáme závod pro všechny. Ať se přijdou protáhnout mladí i staří. </w:t>
      </w:r>
      <w:r w:rsidR="00E8007B">
        <w:rPr>
          <w:rFonts w:ascii="Arial" w:hAnsi="Arial" w:cs="Arial"/>
          <w:sz w:val="20"/>
          <w:szCs w:val="20"/>
        </w:rPr>
        <w:t xml:space="preserve">V programu jsou </w:t>
      </w:r>
      <w:r w:rsidRPr="007B243E">
        <w:rPr>
          <w:rFonts w:ascii="Arial" w:hAnsi="Arial" w:cs="Arial"/>
          <w:sz w:val="20"/>
          <w:szCs w:val="20"/>
        </w:rPr>
        <w:t>i závody pro děti, které mají startovné zdarma,“ říká Jiří Dvořák.</w:t>
      </w:r>
    </w:p>
    <w:p w14:paraId="5D67BA3E" w14:textId="7A2C5AF3" w:rsidR="00863926" w:rsidRDefault="007B243E" w:rsidP="007B243E">
      <w:pPr>
        <w:jc w:val="both"/>
        <w:rPr>
          <w:rFonts w:ascii="Arial" w:hAnsi="Arial" w:cs="Arial"/>
          <w:sz w:val="20"/>
          <w:szCs w:val="20"/>
        </w:rPr>
      </w:pPr>
      <w:r w:rsidRPr="007B243E">
        <w:rPr>
          <w:rFonts w:ascii="Arial" w:hAnsi="Arial" w:cs="Arial"/>
          <w:sz w:val="20"/>
          <w:szCs w:val="20"/>
        </w:rPr>
        <w:t>Kategorie dospělých se na start vydají ve 13 hodin, vyhlášení výsledků je naplánováno na 16. hodinu.</w:t>
      </w:r>
    </w:p>
    <w:p w14:paraId="36AB339A" w14:textId="77777777" w:rsidR="00990E50" w:rsidRPr="00D9792F" w:rsidRDefault="00990E50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241340D9" w:rsidR="004E4136" w:rsidRDefault="00E71156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</w:t>
        </w:r>
        <w:bookmarkStart w:id="0" w:name="_GoBack"/>
        <w:bookmarkEnd w:id="0"/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//www.facebook.com/TriatlonNasBavi</w:t>
        </w:r>
      </w:hyperlink>
    </w:p>
    <w:sectPr w:rsidR="004E41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A0FE" w14:textId="77777777" w:rsidR="00E71156" w:rsidRDefault="00E71156" w:rsidP="004E4136">
      <w:pPr>
        <w:spacing w:after="0" w:line="240" w:lineRule="auto"/>
      </w:pPr>
      <w:r>
        <w:separator/>
      </w:r>
    </w:p>
  </w:endnote>
  <w:endnote w:type="continuationSeparator" w:id="0">
    <w:p w14:paraId="490F689E" w14:textId="77777777" w:rsidR="00E71156" w:rsidRDefault="00E71156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99C61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94BC" w14:textId="77777777" w:rsidR="00E71156" w:rsidRDefault="00E71156" w:rsidP="004E4136">
      <w:pPr>
        <w:spacing w:after="0" w:line="240" w:lineRule="auto"/>
      </w:pPr>
      <w:r>
        <w:separator/>
      </w:r>
    </w:p>
  </w:footnote>
  <w:footnote w:type="continuationSeparator" w:id="0">
    <w:p w14:paraId="58779FF7" w14:textId="77777777" w:rsidR="00E71156" w:rsidRDefault="00E71156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DFE" w14:textId="77777777" w:rsidR="00D77DF5" w:rsidRDefault="00D77DF5" w:rsidP="008B18F2">
    <w:pPr>
      <w:pStyle w:val="Zhlav"/>
      <w:jc w:val="right"/>
    </w:pPr>
    <w:r>
      <w:rPr>
        <w:noProof/>
        <w:lang w:eastAsia="cs-CZ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52F3"/>
    <w:rsid w:val="0000697C"/>
    <w:rsid w:val="00027874"/>
    <w:rsid w:val="000306BC"/>
    <w:rsid w:val="00033AED"/>
    <w:rsid w:val="000521F6"/>
    <w:rsid w:val="00077D6B"/>
    <w:rsid w:val="00090760"/>
    <w:rsid w:val="00091C3E"/>
    <w:rsid w:val="000954C9"/>
    <w:rsid w:val="000A6582"/>
    <w:rsid w:val="000B5A35"/>
    <w:rsid w:val="000B7ACB"/>
    <w:rsid w:val="000E6545"/>
    <w:rsid w:val="000F7096"/>
    <w:rsid w:val="00123E35"/>
    <w:rsid w:val="00125C67"/>
    <w:rsid w:val="001316C6"/>
    <w:rsid w:val="0013363E"/>
    <w:rsid w:val="001364F4"/>
    <w:rsid w:val="00137809"/>
    <w:rsid w:val="00137F0D"/>
    <w:rsid w:val="00142ED1"/>
    <w:rsid w:val="001861DB"/>
    <w:rsid w:val="001923E2"/>
    <w:rsid w:val="001A0CFC"/>
    <w:rsid w:val="001A1271"/>
    <w:rsid w:val="001A4D32"/>
    <w:rsid w:val="001D3250"/>
    <w:rsid w:val="001D5F61"/>
    <w:rsid w:val="001E25FE"/>
    <w:rsid w:val="001F7E2C"/>
    <w:rsid w:val="00204B4E"/>
    <w:rsid w:val="00211B6B"/>
    <w:rsid w:val="002367C3"/>
    <w:rsid w:val="0025511E"/>
    <w:rsid w:val="0026512C"/>
    <w:rsid w:val="00274725"/>
    <w:rsid w:val="002A56DD"/>
    <w:rsid w:val="002E5D6E"/>
    <w:rsid w:val="002F43E2"/>
    <w:rsid w:val="003008B7"/>
    <w:rsid w:val="00300BA3"/>
    <w:rsid w:val="00301AC5"/>
    <w:rsid w:val="00305FD8"/>
    <w:rsid w:val="00310751"/>
    <w:rsid w:val="003762A6"/>
    <w:rsid w:val="00382E69"/>
    <w:rsid w:val="003830FE"/>
    <w:rsid w:val="003930A2"/>
    <w:rsid w:val="003978F5"/>
    <w:rsid w:val="003B7D9E"/>
    <w:rsid w:val="003C787A"/>
    <w:rsid w:val="003D2CC0"/>
    <w:rsid w:val="003D675E"/>
    <w:rsid w:val="003E5E34"/>
    <w:rsid w:val="00416476"/>
    <w:rsid w:val="00421B41"/>
    <w:rsid w:val="00424CFA"/>
    <w:rsid w:val="00455DCE"/>
    <w:rsid w:val="00456F2B"/>
    <w:rsid w:val="00472200"/>
    <w:rsid w:val="004B01C4"/>
    <w:rsid w:val="004E03EB"/>
    <w:rsid w:val="004E1C94"/>
    <w:rsid w:val="004E4136"/>
    <w:rsid w:val="004F38F8"/>
    <w:rsid w:val="00507EF5"/>
    <w:rsid w:val="0051769D"/>
    <w:rsid w:val="0053044C"/>
    <w:rsid w:val="005473A2"/>
    <w:rsid w:val="0054771A"/>
    <w:rsid w:val="00563AA8"/>
    <w:rsid w:val="00593DA8"/>
    <w:rsid w:val="0059625B"/>
    <w:rsid w:val="005D5060"/>
    <w:rsid w:val="005D6168"/>
    <w:rsid w:val="005E2CE0"/>
    <w:rsid w:val="005E77AE"/>
    <w:rsid w:val="005F5756"/>
    <w:rsid w:val="005F6B4E"/>
    <w:rsid w:val="0061364C"/>
    <w:rsid w:val="00636AC4"/>
    <w:rsid w:val="00641882"/>
    <w:rsid w:val="00646E40"/>
    <w:rsid w:val="0065516C"/>
    <w:rsid w:val="0065610F"/>
    <w:rsid w:val="00666219"/>
    <w:rsid w:val="006737CB"/>
    <w:rsid w:val="006842F5"/>
    <w:rsid w:val="00687ABE"/>
    <w:rsid w:val="006947B5"/>
    <w:rsid w:val="00696100"/>
    <w:rsid w:val="00697E81"/>
    <w:rsid w:val="006C50D5"/>
    <w:rsid w:val="006C5B15"/>
    <w:rsid w:val="00730B6D"/>
    <w:rsid w:val="00742CCE"/>
    <w:rsid w:val="00750947"/>
    <w:rsid w:val="00751384"/>
    <w:rsid w:val="00755BF2"/>
    <w:rsid w:val="007A074E"/>
    <w:rsid w:val="007B243E"/>
    <w:rsid w:val="007C76CA"/>
    <w:rsid w:val="007E7449"/>
    <w:rsid w:val="007F3B85"/>
    <w:rsid w:val="00813038"/>
    <w:rsid w:val="00817EED"/>
    <w:rsid w:val="00822740"/>
    <w:rsid w:val="00824F9D"/>
    <w:rsid w:val="008305C0"/>
    <w:rsid w:val="00830A43"/>
    <w:rsid w:val="00847C9C"/>
    <w:rsid w:val="008611DF"/>
    <w:rsid w:val="00863926"/>
    <w:rsid w:val="0086667F"/>
    <w:rsid w:val="00880711"/>
    <w:rsid w:val="0089092B"/>
    <w:rsid w:val="008A365F"/>
    <w:rsid w:val="008B18F2"/>
    <w:rsid w:val="008B46BB"/>
    <w:rsid w:val="008C5649"/>
    <w:rsid w:val="008E424B"/>
    <w:rsid w:val="008E7D8F"/>
    <w:rsid w:val="008F3360"/>
    <w:rsid w:val="008F35D1"/>
    <w:rsid w:val="00920EAC"/>
    <w:rsid w:val="00933067"/>
    <w:rsid w:val="009351CE"/>
    <w:rsid w:val="00940BFB"/>
    <w:rsid w:val="00941F1A"/>
    <w:rsid w:val="009426F0"/>
    <w:rsid w:val="00972EBB"/>
    <w:rsid w:val="00990E50"/>
    <w:rsid w:val="009951B5"/>
    <w:rsid w:val="009A1E4A"/>
    <w:rsid w:val="009B51E2"/>
    <w:rsid w:val="009C154B"/>
    <w:rsid w:val="009D224B"/>
    <w:rsid w:val="009E303F"/>
    <w:rsid w:val="00A0465F"/>
    <w:rsid w:val="00A32602"/>
    <w:rsid w:val="00A445AF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F223C"/>
    <w:rsid w:val="00B02D0C"/>
    <w:rsid w:val="00B43852"/>
    <w:rsid w:val="00B5783A"/>
    <w:rsid w:val="00B67ECF"/>
    <w:rsid w:val="00B84189"/>
    <w:rsid w:val="00B868BB"/>
    <w:rsid w:val="00B930E1"/>
    <w:rsid w:val="00BA34C9"/>
    <w:rsid w:val="00BA4E84"/>
    <w:rsid w:val="00BA6515"/>
    <w:rsid w:val="00BB1E2D"/>
    <w:rsid w:val="00BB2612"/>
    <w:rsid w:val="00BC477E"/>
    <w:rsid w:val="00BC4D6C"/>
    <w:rsid w:val="00BE7940"/>
    <w:rsid w:val="00C1535C"/>
    <w:rsid w:val="00C31681"/>
    <w:rsid w:val="00C326FC"/>
    <w:rsid w:val="00C35C85"/>
    <w:rsid w:val="00C52B02"/>
    <w:rsid w:val="00C67586"/>
    <w:rsid w:val="00C8164B"/>
    <w:rsid w:val="00C91735"/>
    <w:rsid w:val="00C969BF"/>
    <w:rsid w:val="00CC498F"/>
    <w:rsid w:val="00CE33AA"/>
    <w:rsid w:val="00D04D00"/>
    <w:rsid w:val="00D249A2"/>
    <w:rsid w:val="00D56EC5"/>
    <w:rsid w:val="00D63160"/>
    <w:rsid w:val="00D67FB8"/>
    <w:rsid w:val="00D77DF5"/>
    <w:rsid w:val="00D93954"/>
    <w:rsid w:val="00D9792F"/>
    <w:rsid w:val="00DA3B47"/>
    <w:rsid w:val="00DB4141"/>
    <w:rsid w:val="00DC5EC7"/>
    <w:rsid w:val="00DD5911"/>
    <w:rsid w:val="00DE5983"/>
    <w:rsid w:val="00DF112C"/>
    <w:rsid w:val="00E10CF7"/>
    <w:rsid w:val="00E12FD8"/>
    <w:rsid w:val="00E25897"/>
    <w:rsid w:val="00E456AC"/>
    <w:rsid w:val="00E5331D"/>
    <w:rsid w:val="00E64D4D"/>
    <w:rsid w:val="00E71156"/>
    <w:rsid w:val="00E729E3"/>
    <w:rsid w:val="00E77A71"/>
    <w:rsid w:val="00E8007B"/>
    <w:rsid w:val="00E9770B"/>
    <w:rsid w:val="00E977C0"/>
    <w:rsid w:val="00EA4900"/>
    <w:rsid w:val="00EB443E"/>
    <w:rsid w:val="00ED7BBF"/>
    <w:rsid w:val="00EE746E"/>
    <w:rsid w:val="00EE784F"/>
    <w:rsid w:val="00EF670D"/>
    <w:rsid w:val="00EF7857"/>
    <w:rsid w:val="00F07D1C"/>
    <w:rsid w:val="00F220D9"/>
    <w:rsid w:val="00F233A2"/>
    <w:rsid w:val="00F33CBF"/>
    <w:rsid w:val="00F355EF"/>
    <w:rsid w:val="00F45A1C"/>
    <w:rsid w:val="00F47812"/>
    <w:rsid w:val="00F51195"/>
    <w:rsid w:val="00F51C82"/>
    <w:rsid w:val="00F549BA"/>
    <w:rsid w:val="00F952C7"/>
    <w:rsid w:val="00F9697D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  <w:style w:type="character" w:styleId="Nevyeenzmnka">
    <w:name w:val="Unresolved Mention"/>
    <w:basedOn w:val="Standardnpsmoodstavce"/>
    <w:uiPriority w:val="99"/>
    <w:semiHidden/>
    <w:unhideWhenUsed/>
    <w:rsid w:val="008909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riatlonNasBav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F8BC-45A3-4F46-BCD6-04066C89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7</cp:revision>
  <dcterms:created xsi:type="dcterms:W3CDTF">2017-08-10T09:57:00Z</dcterms:created>
  <dcterms:modified xsi:type="dcterms:W3CDTF">2017-08-10T12:15:00Z</dcterms:modified>
</cp:coreProperties>
</file>