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E4E44" w14:textId="77777777" w:rsidR="00CE33AA" w:rsidRDefault="00CE33AA" w:rsidP="006842F5">
      <w:pPr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7F3D2F76" w14:textId="011D6B8C" w:rsidR="006842F5" w:rsidRPr="00E2279A" w:rsidRDefault="001316C6" w:rsidP="00E2279A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TRIATLONISTÉ SE POPEROU O EVROPSKÉ TITULY</w:t>
      </w:r>
      <w:r w:rsidR="00E2279A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. </w:t>
      </w:r>
      <w:r w:rsidR="00E801DA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br/>
      </w:r>
      <w:r w:rsidR="00E2279A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>FRINTOVÁ TOUŽÍ PO MEDAILI</w:t>
      </w:r>
    </w:p>
    <w:p w14:paraId="6952BAE0" w14:textId="77777777" w:rsidR="003B7D9E" w:rsidRDefault="003B7D9E" w:rsidP="00824F9D">
      <w:pPr>
        <w:jc w:val="both"/>
        <w:rPr>
          <w:rFonts w:ascii="Arial" w:hAnsi="Arial" w:cs="Arial"/>
          <w:b/>
          <w:sz w:val="20"/>
          <w:szCs w:val="20"/>
        </w:rPr>
      </w:pPr>
    </w:p>
    <w:p w14:paraId="346500CC" w14:textId="2FC1D82D" w:rsidR="00D9792F" w:rsidRDefault="00933067" w:rsidP="00824F9D">
      <w:pPr>
        <w:jc w:val="both"/>
        <w:rPr>
          <w:rFonts w:ascii="Arial" w:hAnsi="Arial" w:cs="Arial"/>
          <w:b/>
          <w:sz w:val="20"/>
          <w:szCs w:val="20"/>
        </w:rPr>
      </w:pPr>
      <w:r w:rsidRPr="0093306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K</w:t>
      </w:r>
      <w:r w:rsidR="00E2279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ITZBÜHEL,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>15</w:t>
      </w:r>
      <w:r w:rsidR="00D9792F" w:rsidRPr="00D9792F">
        <w:rPr>
          <w:rFonts w:ascii="Arial" w:hAnsi="Arial" w:cs="Arial"/>
          <w:b/>
          <w:sz w:val="20"/>
          <w:szCs w:val="20"/>
        </w:rPr>
        <w:t xml:space="preserve">. června 2017 – </w:t>
      </w:r>
      <w:r>
        <w:rPr>
          <w:rFonts w:ascii="Arial" w:hAnsi="Arial" w:cs="Arial"/>
          <w:b/>
          <w:sz w:val="20"/>
          <w:szCs w:val="20"/>
        </w:rPr>
        <w:t xml:space="preserve">Česká triatlonová reprezentace momentálně ladí formu v rakouském </w:t>
      </w:r>
      <w:r w:rsidRPr="0093306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Kitzbühel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u, kde se v</w:t>
      </w:r>
      <w:r w:rsidR="00742CC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 pátek a v 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sobotu uskuteční Mistrovství Evropy na olympijské distanci. Největší českou favoritkou je Vendula Fr</w:t>
      </w:r>
      <w:r w:rsidR="00A445AF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ntová, mezi muži má největší šance na úspěch Jan Čelůstka.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7A3A565" w14:textId="7B4E875D" w:rsidR="00123E35" w:rsidRPr="00A445AF" w:rsidRDefault="00933067" w:rsidP="00824F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1,5 km plavání, 40 km na kole a 10 km běhu – tyto vzdálenosti čekají na evropskou triatlonovou elitu. Česko bude v </w:t>
      </w:r>
      <w:r w:rsidRPr="00933067">
        <w:rPr>
          <w:rFonts w:ascii="Arial" w:hAnsi="Arial" w:cs="Arial"/>
          <w:color w:val="333333"/>
          <w:sz w:val="20"/>
          <w:szCs w:val="20"/>
          <w:shd w:val="clear" w:color="auto" w:fill="FFFFFF"/>
        </w:rPr>
        <w:t>Kitzbühe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lu v ženském závodě reprezentovat dvojice Vendula Fr</w:t>
      </w:r>
      <w:r w:rsidR="00A445AF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ntová a Petra Kuříková, mužskou reprezentac</w:t>
      </w:r>
      <w:r w:rsidR="00742CCE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pak tvoří čtveřice Jan Čelůstka, Jakub Powada, František Linduška a Jan Volár</w:t>
      </w:r>
      <w:r w:rsidR="00A445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14:paraId="0F4139CC" w14:textId="46CC24C3" w:rsidR="003D2CC0" w:rsidRPr="003D2CC0" w:rsidRDefault="00933067" w:rsidP="00EE784F">
      <w:pPr>
        <w:rPr>
          <w:rFonts w:ascii="Arial" w:hAnsi="Arial" w:cs="Arial"/>
          <w:b/>
          <w:color w:val="4472C4" w:themeColor="accent1"/>
          <w:sz w:val="20"/>
          <w:szCs w:val="20"/>
        </w:rPr>
      </w:pPr>
      <w:r>
        <w:rPr>
          <w:rFonts w:ascii="Arial" w:hAnsi="Arial" w:cs="Arial"/>
          <w:b/>
          <w:color w:val="4472C4" w:themeColor="accent1"/>
          <w:sz w:val="20"/>
          <w:szCs w:val="20"/>
        </w:rPr>
        <w:t>Prolomí bramborovou smůlu</w:t>
      </w:r>
      <w:r w:rsidR="008F3360">
        <w:rPr>
          <w:rFonts w:ascii="Arial" w:hAnsi="Arial" w:cs="Arial"/>
          <w:b/>
          <w:color w:val="4472C4" w:themeColor="accent1"/>
          <w:sz w:val="20"/>
          <w:szCs w:val="20"/>
        </w:rPr>
        <w:t>?</w:t>
      </w:r>
    </w:p>
    <w:p w14:paraId="3BA45F61" w14:textId="5A98F77C" w:rsidR="00A445AF" w:rsidRDefault="00E2279A" w:rsidP="00EE784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Jako první </w:t>
      </w:r>
      <w:r w:rsidR="008611DF">
        <w:rPr>
          <w:rFonts w:ascii="Arial" w:hAnsi="Arial" w:cs="Arial"/>
          <w:color w:val="000000" w:themeColor="text1"/>
          <w:sz w:val="20"/>
          <w:szCs w:val="20"/>
        </w:rPr>
        <w:t xml:space="preserve">v pátek vyrazí na trať ženy. </w:t>
      </w:r>
      <w:r w:rsidR="00933067">
        <w:rPr>
          <w:rFonts w:ascii="Arial" w:hAnsi="Arial" w:cs="Arial"/>
          <w:color w:val="000000" w:themeColor="text1"/>
          <w:sz w:val="20"/>
          <w:szCs w:val="20"/>
        </w:rPr>
        <w:t>Z </w:t>
      </w:r>
      <w:r w:rsidR="008611DF">
        <w:rPr>
          <w:rFonts w:ascii="Arial" w:hAnsi="Arial" w:cs="Arial"/>
          <w:color w:val="000000" w:themeColor="text1"/>
          <w:sz w:val="20"/>
          <w:szCs w:val="20"/>
        </w:rPr>
        <w:t>naší</w:t>
      </w:r>
      <w:r w:rsidR="00933067">
        <w:rPr>
          <w:rFonts w:ascii="Arial" w:hAnsi="Arial" w:cs="Arial"/>
          <w:color w:val="000000" w:themeColor="text1"/>
          <w:sz w:val="20"/>
          <w:szCs w:val="20"/>
        </w:rPr>
        <w:t xml:space="preserve"> reprezentační dvojice </w:t>
      </w:r>
      <w:r>
        <w:rPr>
          <w:rFonts w:ascii="Arial" w:hAnsi="Arial" w:cs="Arial"/>
          <w:color w:val="000000" w:themeColor="text1"/>
          <w:sz w:val="20"/>
          <w:szCs w:val="20"/>
        </w:rPr>
        <w:t>pomýšlí na nejvyšší příčky</w:t>
      </w:r>
      <w:r w:rsidR="009330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45AF">
        <w:rPr>
          <w:rFonts w:ascii="Arial" w:hAnsi="Arial" w:cs="Arial"/>
          <w:color w:val="000000" w:themeColor="text1"/>
          <w:sz w:val="20"/>
          <w:szCs w:val="20"/>
        </w:rPr>
        <w:t>čtyřiatřicetiletá Vendula Fr</w:t>
      </w:r>
      <w:r w:rsidR="00742CCE">
        <w:rPr>
          <w:rFonts w:ascii="Arial" w:hAnsi="Arial" w:cs="Arial"/>
          <w:color w:val="000000" w:themeColor="text1"/>
          <w:sz w:val="20"/>
          <w:szCs w:val="20"/>
        </w:rPr>
        <w:t>i</w:t>
      </w:r>
      <w:r w:rsidR="00A445AF">
        <w:rPr>
          <w:rFonts w:ascii="Arial" w:hAnsi="Arial" w:cs="Arial"/>
          <w:color w:val="000000" w:themeColor="text1"/>
          <w:sz w:val="20"/>
          <w:szCs w:val="20"/>
        </w:rPr>
        <w:t xml:space="preserve">ntová. Účastnice tří olympiád už </w:t>
      </w:r>
      <w:r w:rsidR="008611DF">
        <w:rPr>
          <w:rFonts w:ascii="Arial" w:hAnsi="Arial" w:cs="Arial"/>
          <w:color w:val="000000" w:themeColor="text1"/>
          <w:sz w:val="20"/>
          <w:szCs w:val="20"/>
        </w:rPr>
        <w:t xml:space="preserve">doma </w:t>
      </w:r>
      <w:r w:rsidR="00742CCE">
        <w:rPr>
          <w:rFonts w:ascii="Arial" w:hAnsi="Arial" w:cs="Arial"/>
          <w:color w:val="000000" w:themeColor="text1"/>
          <w:sz w:val="20"/>
          <w:szCs w:val="20"/>
        </w:rPr>
        <w:t xml:space="preserve">dvě </w:t>
      </w:r>
      <w:r w:rsidR="00A445AF">
        <w:rPr>
          <w:rFonts w:ascii="Arial" w:hAnsi="Arial" w:cs="Arial"/>
          <w:color w:val="000000" w:themeColor="text1"/>
          <w:sz w:val="20"/>
          <w:szCs w:val="20"/>
        </w:rPr>
        <w:t>medail</w:t>
      </w:r>
      <w:r w:rsidR="00742CCE">
        <w:rPr>
          <w:rFonts w:ascii="Arial" w:hAnsi="Arial" w:cs="Arial"/>
          <w:color w:val="000000" w:themeColor="text1"/>
          <w:sz w:val="20"/>
          <w:szCs w:val="20"/>
        </w:rPr>
        <w:t>e</w:t>
      </w:r>
      <w:r w:rsidR="00A445AF">
        <w:rPr>
          <w:rFonts w:ascii="Arial" w:hAnsi="Arial" w:cs="Arial"/>
          <w:color w:val="000000" w:themeColor="text1"/>
          <w:sz w:val="20"/>
          <w:szCs w:val="20"/>
        </w:rPr>
        <w:t xml:space="preserve"> z evropsk</w:t>
      </w:r>
      <w:r w:rsidR="008611DF">
        <w:rPr>
          <w:rFonts w:ascii="Arial" w:hAnsi="Arial" w:cs="Arial"/>
          <w:color w:val="000000" w:themeColor="text1"/>
          <w:sz w:val="20"/>
          <w:szCs w:val="20"/>
        </w:rPr>
        <w:t>ých</w:t>
      </w:r>
      <w:r w:rsidR="00A445AF">
        <w:rPr>
          <w:rFonts w:ascii="Arial" w:hAnsi="Arial" w:cs="Arial"/>
          <w:color w:val="000000" w:themeColor="text1"/>
          <w:sz w:val="20"/>
          <w:szCs w:val="20"/>
        </w:rPr>
        <w:t xml:space="preserve"> šampionát</w:t>
      </w:r>
      <w:r w:rsidR="008611DF">
        <w:rPr>
          <w:rFonts w:ascii="Arial" w:hAnsi="Arial" w:cs="Arial"/>
          <w:color w:val="000000" w:themeColor="text1"/>
          <w:sz w:val="20"/>
          <w:szCs w:val="20"/>
        </w:rPr>
        <w:t>ů</w:t>
      </w:r>
      <w:r w:rsidR="00A445AF">
        <w:rPr>
          <w:rFonts w:ascii="Arial" w:hAnsi="Arial" w:cs="Arial"/>
          <w:color w:val="000000" w:themeColor="text1"/>
          <w:sz w:val="20"/>
          <w:szCs w:val="20"/>
        </w:rPr>
        <w:t xml:space="preserve"> má – </w:t>
      </w:r>
      <w:r w:rsidR="00742CCE">
        <w:rPr>
          <w:rFonts w:ascii="Arial" w:hAnsi="Arial" w:cs="Arial"/>
          <w:color w:val="000000" w:themeColor="text1"/>
          <w:sz w:val="20"/>
          <w:szCs w:val="20"/>
        </w:rPr>
        <w:t xml:space="preserve">stříbro ze španělské Pontevedry </w:t>
      </w:r>
      <w:r w:rsidR="008F3360">
        <w:rPr>
          <w:rFonts w:ascii="Arial" w:hAnsi="Arial" w:cs="Arial"/>
          <w:color w:val="000000" w:themeColor="text1"/>
          <w:sz w:val="20"/>
          <w:szCs w:val="20"/>
        </w:rPr>
        <w:t xml:space="preserve">(2011) </w:t>
      </w:r>
      <w:r w:rsidR="00742CCE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A445AF">
        <w:rPr>
          <w:rFonts w:ascii="Arial" w:hAnsi="Arial" w:cs="Arial"/>
          <w:color w:val="000000" w:themeColor="text1"/>
          <w:sz w:val="20"/>
          <w:szCs w:val="20"/>
        </w:rPr>
        <w:t xml:space="preserve">bronz </w:t>
      </w:r>
      <w:r w:rsidR="00742CCE">
        <w:rPr>
          <w:rFonts w:ascii="Arial" w:hAnsi="Arial" w:cs="Arial"/>
          <w:color w:val="000000" w:themeColor="text1"/>
          <w:sz w:val="20"/>
          <w:szCs w:val="20"/>
        </w:rPr>
        <w:t>z turecké Alanye</w:t>
      </w:r>
      <w:r w:rsidR="008F3360">
        <w:rPr>
          <w:rFonts w:ascii="Arial" w:hAnsi="Arial" w:cs="Arial"/>
          <w:color w:val="000000" w:themeColor="text1"/>
          <w:sz w:val="20"/>
          <w:szCs w:val="20"/>
        </w:rPr>
        <w:t xml:space="preserve"> (2013)</w:t>
      </w:r>
      <w:r w:rsidR="008611DF">
        <w:rPr>
          <w:rFonts w:ascii="Arial" w:hAnsi="Arial" w:cs="Arial"/>
          <w:color w:val="000000" w:themeColor="text1"/>
          <w:sz w:val="20"/>
          <w:szCs w:val="20"/>
        </w:rPr>
        <w:t>. Nyní by tedy</w:t>
      </w:r>
      <w:r w:rsidR="00A445AF">
        <w:rPr>
          <w:rFonts w:ascii="Arial" w:hAnsi="Arial" w:cs="Arial"/>
          <w:color w:val="000000" w:themeColor="text1"/>
          <w:sz w:val="20"/>
          <w:szCs w:val="20"/>
        </w:rPr>
        <w:t xml:space="preserve"> ráda na tento úspěch navázala.</w:t>
      </w:r>
    </w:p>
    <w:p w14:paraId="46D1E215" w14:textId="097F82AC" w:rsidR="00EE784F" w:rsidRDefault="00A445AF" w:rsidP="00EE784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„Z posledních </w:t>
      </w:r>
      <w:r w:rsidR="008611DF">
        <w:rPr>
          <w:rFonts w:ascii="Arial" w:hAnsi="Arial" w:cs="Arial"/>
          <w:color w:val="000000" w:themeColor="text1"/>
          <w:sz w:val="20"/>
          <w:szCs w:val="20"/>
        </w:rPr>
        <w:t xml:space="preserve">dvou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let má Vendula z mistrovství Evropy dvě čtvrtá místa,“ říká manažer české triatlonové reprezentace Josef Rajtr. „V sobotu ale bude na startu jednou z největších favoritek, takže se určitě dá očekávat útok na jednu z medailí.“ </w:t>
      </w:r>
    </w:p>
    <w:p w14:paraId="4B115B99" w14:textId="34E165D6" w:rsidR="001316C6" w:rsidRDefault="00A445AF" w:rsidP="00EE784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 českých mužů má pak podle Rajtra </w:t>
      </w:r>
      <w:r w:rsidR="008611DF">
        <w:rPr>
          <w:rFonts w:ascii="Arial" w:hAnsi="Arial" w:cs="Arial"/>
          <w:color w:val="000000" w:themeColor="text1"/>
          <w:sz w:val="20"/>
          <w:szCs w:val="20"/>
        </w:rPr>
        <w:t xml:space="preserve">v sobotním závodě </w:t>
      </w:r>
      <w:r>
        <w:rPr>
          <w:rFonts w:ascii="Arial" w:hAnsi="Arial" w:cs="Arial"/>
          <w:color w:val="000000" w:themeColor="text1"/>
          <w:sz w:val="20"/>
          <w:szCs w:val="20"/>
        </w:rPr>
        <w:t>největší šance Jan Čelůstka.</w:t>
      </w:r>
      <w:r w:rsidR="001316C6">
        <w:rPr>
          <w:rFonts w:ascii="Arial" w:hAnsi="Arial" w:cs="Arial"/>
          <w:color w:val="000000" w:themeColor="text1"/>
          <w:sz w:val="20"/>
          <w:szCs w:val="20"/>
        </w:rPr>
        <w:t xml:space="preserve"> Dlouholetý reprezentant a účastník OH v Londýně byl zatím na mistrovství Evropy nejlépe čtrnáctý a nyní by rád zaútočil na první desítku.</w:t>
      </w:r>
    </w:p>
    <w:p w14:paraId="135A2F9A" w14:textId="5D068574" w:rsidR="00880711" w:rsidRPr="003D2CC0" w:rsidRDefault="00880711" w:rsidP="00EE784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 poloviční trati se v</w:t>
      </w:r>
      <w:r w:rsidR="00EE746E">
        <w:rPr>
          <w:rFonts w:ascii="Arial" w:hAnsi="Arial" w:cs="Arial"/>
          <w:color w:val="000000" w:themeColor="text1"/>
          <w:sz w:val="20"/>
          <w:szCs w:val="20"/>
        </w:rPr>
        <w:t> </w:t>
      </w:r>
      <w:r w:rsidRPr="00EE746E">
        <w:rPr>
          <w:rFonts w:ascii="Arial" w:hAnsi="Arial" w:cs="Arial"/>
          <w:color w:val="333333"/>
          <w:sz w:val="20"/>
          <w:szCs w:val="20"/>
          <w:shd w:val="clear" w:color="auto" w:fill="FFFFFF"/>
        </w:rPr>
        <w:t>Kitzbühel</w:t>
      </w:r>
      <w:r w:rsidR="00FF195A">
        <w:rPr>
          <w:rFonts w:ascii="Arial" w:hAnsi="Arial" w:cs="Arial"/>
          <w:color w:val="333333"/>
          <w:sz w:val="20"/>
          <w:szCs w:val="20"/>
          <w:shd w:val="clear" w:color="auto" w:fill="FFFFFF"/>
        </w:rPr>
        <w:t>u o e</w:t>
      </w:r>
      <w:bookmarkStart w:id="0" w:name="_GoBack"/>
      <w:bookmarkEnd w:id="0"/>
      <w:r w:rsidR="00EE746E">
        <w:rPr>
          <w:rFonts w:ascii="Arial" w:hAnsi="Arial" w:cs="Arial"/>
          <w:color w:val="333333"/>
          <w:sz w:val="20"/>
          <w:szCs w:val="20"/>
          <w:shd w:val="clear" w:color="auto" w:fill="FFFFFF"/>
        </w:rPr>
        <w:t>vropské medaile utkají také junioři a juniorky.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</w:p>
    <w:p w14:paraId="36AB339A" w14:textId="77777777" w:rsidR="00990E50" w:rsidRPr="00D9792F" w:rsidRDefault="00990E50" w:rsidP="00D9792F">
      <w:pPr>
        <w:pStyle w:val="Standard"/>
        <w:rPr>
          <w:rFonts w:ascii="Arial" w:hAnsi="Arial" w:cs="Arial"/>
          <w:sz w:val="20"/>
          <w:szCs w:val="20"/>
        </w:rPr>
      </w:pPr>
    </w:p>
    <w:p w14:paraId="4F962A73" w14:textId="77777777" w:rsidR="00D9792F" w:rsidRPr="00D9792F" w:rsidRDefault="00D9792F" w:rsidP="00D9792F">
      <w:pPr>
        <w:pStyle w:val="Standard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15415EC" w14:textId="77777777" w:rsidR="00204B4E" w:rsidRDefault="00204B4E" w:rsidP="00204B4E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</w:p>
    <w:p w14:paraId="51D9E323" w14:textId="77777777" w:rsidR="00204B4E" w:rsidRPr="00E43E12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  <w:r w:rsidRPr="00E43E12">
        <w:rPr>
          <w:rFonts w:ascii="Arial" w:hAnsi="Arial" w:cs="Arial"/>
          <w:b/>
          <w:sz w:val="20"/>
          <w:szCs w:val="20"/>
        </w:rPr>
        <w:t>Pro více informací sledujte:</w:t>
      </w:r>
    </w:p>
    <w:p w14:paraId="2EEB9ED7" w14:textId="15D9B127" w:rsidR="004E4136" w:rsidRDefault="00A97FB8" w:rsidP="00C969BF">
      <w:pPr>
        <w:jc w:val="both"/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</w:pPr>
      <w:hyperlink r:id="rId8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www.triatlon.cz</w:t>
        </w:r>
      </w:hyperlink>
      <w:r w:rsidR="00204B4E" w:rsidRPr="00B0278D">
        <w:rPr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9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https://www.facebook.com/TriatlonNasBavi</w:t>
        </w:r>
      </w:hyperlink>
    </w:p>
    <w:sectPr w:rsidR="004E41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15AA" w14:textId="77777777" w:rsidR="00A97FB8" w:rsidRDefault="00A97FB8" w:rsidP="004E4136">
      <w:pPr>
        <w:spacing w:after="0" w:line="240" w:lineRule="auto"/>
      </w:pPr>
      <w:r>
        <w:separator/>
      </w:r>
    </w:p>
  </w:endnote>
  <w:endnote w:type="continuationSeparator" w:id="0">
    <w:p w14:paraId="580F8557" w14:textId="77777777" w:rsidR="00A97FB8" w:rsidRDefault="00A97FB8" w:rsidP="004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09AB" w14:textId="77777777" w:rsidR="00D77DF5" w:rsidRPr="00382E69" w:rsidRDefault="004E1C94" w:rsidP="000B5A35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E99A45B" wp14:editId="47432248">
          <wp:simplePos x="0" y="0"/>
          <wp:positionH relativeFrom="column">
            <wp:posOffset>6072505</wp:posOffset>
          </wp:positionH>
          <wp:positionV relativeFrom="paragraph">
            <wp:posOffset>-113665</wp:posOffset>
          </wp:positionV>
          <wp:extent cx="408412" cy="432640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38" cy="44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6FB38" wp14:editId="56609618">
              <wp:simplePos x="0" y="0"/>
              <wp:positionH relativeFrom="column">
                <wp:posOffset>-2263775</wp:posOffset>
              </wp:positionH>
              <wp:positionV relativeFrom="paragraph">
                <wp:posOffset>-112395</wp:posOffset>
              </wp:positionV>
              <wp:extent cx="945642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20" cy="0"/>
                      </a:xfrm>
                      <a:prstGeom prst="line">
                        <a:avLst/>
                      </a:prstGeom>
                      <a:ln>
                        <a:solidFill>
                          <a:srgbClr val="F6D3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7953D" id="Přímá spojnice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8.25pt,-8.85pt" to="566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" strokecolor="#f6d300" strokeweight="1.5pt">
              <v:stroke joinstyle="miter"/>
            </v:line>
          </w:pict>
        </mc:Fallback>
      </mc:AlternateContent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26AEF35" wp14:editId="6B67B1F2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DF5"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>public relations   |   influencer marketing   |    content marketing</w:t>
    </w:r>
  </w:p>
  <w:p w14:paraId="445CE480" w14:textId="77777777"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michal včeliš   |   </w:t>
    </w:r>
    <w:hyperlink r:id="rId2" w:history="1">
      <w:r w:rsidRPr="00382E69">
        <w:rPr>
          <w:rStyle w:val="Hypertex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C2EA5" w14:textId="77777777" w:rsidR="00A97FB8" w:rsidRDefault="00A97FB8" w:rsidP="004E4136">
      <w:pPr>
        <w:spacing w:after="0" w:line="240" w:lineRule="auto"/>
      </w:pPr>
      <w:r>
        <w:separator/>
      </w:r>
    </w:p>
  </w:footnote>
  <w:footnote w:type="continuationSeparator" w:id="0">
    <w:p w14:paraId="3D4A270E" w14:textId="77777777" w:rsidR="00A97FB8" w:rsidRDefault="00A97FB8" w:rsidP="004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ADFE" w14:textId="77777777" w:rsidR="00D77DF5" w:rsidRDefault="00D77DF5" w:rsidP="008B18F2">
    <w:pPr>
      <w:pStyle w:val="Zhlav"/>
      <w:jc w:val="right"/>
    </w:pPr>
    <w:r>
      <w:rPr>
        <w:noProof/>
        <w:lang w:eastAsia="cs-CZ"/>
      </w:rPr>
      <w:drawing>
        <wp:inline distT="0" distB="0" distL="0" distR="0" wp14:anchorId="02481BFF" wp14:editId="2366AB67">
          <wp:extent cx="2133600" cy="5014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29" cy="51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4CA56E1" wp14:editId="5173B2A7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659" cy="1524003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0AB"/>
    <w:multiLevelType w:val="hybridMultilevel"/>
    <w:tmpl w:val="FCFACF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5C"/>
    <w:multiLevelType w:val="hybridMultilevel"/>
    <w:tmpl w:val="565685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EE"/>
    <w:multiLevelType w:val="hybridMultilevel"/>
    <w:tmpl w:val="707E2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F5"/>
    <w:multiLevelType w:val="hybridMultilevel"/>
    <w:tmpl w:val="7BEA5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81"/>
    <w:multiLevelType w:val="hybridMultilevel"/>
    <w:tmpl w:val="7A50EC4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66A80"/>
    <w:multiLevelType w:val="hybridMultilevel"/>
    <w:tmpl w:val="DB109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920"/>
    <w:multiLevelType w:val="hybridMultilevel"/>
    <w:tmpl w:val="3328D0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434B0"/>
    <w:multiLevelType w:val="hybridMultilevel"/>
    <w:tmpl w:val="D37CDF36"/>
    <w:lvl w:ilvl="0" w:tplc="691CB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3C"/>
    <w:multiLevelType w:val="hybridMultilevel"/>
    <w:tmpl w:val="5582D1CE"/>
    <w:lvl w:ilvl="0" w:tplc="DE0057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A0587"/>
    <w:multiLevelType w:val="hybridMultilevel"/>
    <w:tmpl w:val="7E8A1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348C"/>
    <w:multiLevelType w:val="hybridMultilevel"/>
    <w:tmpl w:val="1730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536"/>
    <w:multiLevelType w:val="hybridMultilevel"/>
    <w:tmpl w:val="381855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9062E"/>
    <w:multiLevelType w:val="hybridMultilevel"/>
    <w:tmpl w:val="4436592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057E4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516CF"/>
    <w:multiLevelType w:val="hybridMultilevel"/>
    <w:tmpl w:val="774AEB0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6"/>
    <w:rsid w:val="0000697C"/>
    <w:rsid w:val="000306BC"/>
    <w:rsid w:val="00033AED"/>
    <w:rsid w:val="000521F6"/>
    <w:rsid w:val="00077D6B"/>
    <w:rsid w:val="00090760"/>
    <w:rsid w:val="00091C3E"/>
    <w:rsid w:val="000954C9"/>
    <w:rsid w:val="000A6582"/>
    <w:rsid w:val="000B5A35"/>
    <w:rsid w:val="000B7ACB"/>
    <w:rsid w:val="000E6545"/>
    <w:rsid w:val="000F7096"/>
    <w:rsid w:val="00123E35"/>
    <w:rsid w:val="00125C67"/>
    <w:rsid w:val="001316C6"/>
    <w:rsid w:val="0013363E"/>
    <w:rsid w:val="001364F4"/>
    <w:rsid w:val="00137F0D"/>
    <w:rsid w:val="00142ED1"/>
    <w:rsid w:val="001861DB"/>
    <w:rsid w:val="001923E2"/>
    <w:rsid w:val="001A0CFC"/>
    <w:rsid w:val="001A1271"/>
    <w:rsid w:val="001A4D32"/>
    <w:rsid w:val="001D3250"/>
    <w:rsid w:val="001E25FE"/>
    <w:rsid w:val="001F7E2C"/>
    <w:rsid w:val="00204B4E"/>
    <w:rsid w:val="00211B6B"/>
    <w:rsid w:val="002367C3"/>
    <w:rsid w:val="0025511E"/>
    <w:rsid w:val="0026512C"/>
    <w:rsid w:val="00274725"/>
    <w:rsid w:val="002E5D6E"/>
    <w:rsid w:val="003008B7"/>
    <w:rsid w:val="00300BA3"/>
    <w:rsid w:val="00310751"/>
    <w:rsid w:val="003762A6"/>
    <w:rsid w:val="00382E69"/>
    <w:rsid w:val="003830FE"/>
    <w:rsid w:val="003930A2"/>
    <w:rsid w:val="003978F5"/>
    <w:rsid w:val="003B7D9E"/>
    <w:rsid w:val="003C787A"/>
    <w:rsid w:val="003D2CC0"/>
    <w:rsid w:val="003D675E"/>
    <w:rsid w:val="003E5E34"/>
    <w:rsid w:val="00416476"/>
    <w:rsid w:val="00421B41"/>
    <w:rsid w:val="00455DCE"/>
    <w:rsid w:val="00456F2B"/>
    <w:rsid w:val="00472200"/>
    <w:rsid w:val="004B01C4"/>
    <w:rsid w:val="004E03EB"/>
    <w:rsid w:val="004E1C94"/>
    <w:rsid w:val="004E4136"/>
    <w:rsid w:val="004F38F8"/>
    <w:rsid w:val="00507EF5"/>
    <w:rsid w:val="005473A2"/>
    <w:rsid w:val="0054771A"/>
    <w:rsid w:val="00563AA8"/>
    <w:rsid w:val="00593DA8"/>
    <w:rsid w:val="0059625B"/>
    <w:rsid w:val="005D5060"/>
    <w:rsid w:val="005E77AE"/>
    <w:rsid w:val="005F5756"/>
    <w:rsid w:val="00636AC4"/>
    <w:rsid w:val="00641882"/>
    <w:rsid w:val="00646E40"/>
    <w:rsid w:val="0065610F"/>
    <w:rsid w:val="00666219"/>
    <w:rsid w:val="006737CB"/>
    <w:rsid w:val="006842F5"/>
    <w:rsid w:val="00687ABE"/>
    <w:rsid w:val="006947B5"/>
    <w:rsid w:val="00696100"/>
    <w:rsid w:val="006C50D5"/>
    <w:rsid w:val="006C5B15"/>
    <w:rsid w:val="00742CCE"/>
    <w:rsid w:val="00750947"/>
    <w:rsid w:val="00751384"/>
    <w:rsid w:val="00755BF2"/>
    <w:rsid w:val="007A074E"/>
    <w:rsid w:val="007C76CA"/>
    <w:rsid w:val="007F3B85"/>
    <w:rsid w:val="00817EED"/>
    <w:rsid w:val="00822740"/>
    <w:rsid w:val="00824E9F"/>
    <w:rsid w:val="00824F9D"/>
    <w:rsid w:val="008305C0"/>
    <w:rsid w:val="00830A43"/>
    <w:rsid w:val="00847C9C"/>
    <w:rsid w:val="008611DF"/>
    <w:rsid w:val="0086667F"/>
    <w:rsid w:val="00880711"/>
    <w:rsid w:val="008A365F"/>
    <w:rsid w:val="008B18F2"/>
    <w:rsid w:val="008B46BB"/>
    <w:rsid w:val="008C5649"/>
    <w:rsid w:val="008E424B"/>
    <w:rsid w:val="008F3360"/>
    <w:rsid w:val="008F35D1"/>
    <w:rsid w:val="00920EAC"/>
    <w:rsid w:val="00933067"/>
    <w:rsid w:val="00940BFB"/>
    <w:rsid w:val="00941F1A"/>
    <w:rsid w:val="00972EBB"/>
    <w:rsid w:val="00990E50"/>
    <w:rsid w:val="009951B5"/>
    <w:rsid w:val="009A1E4A"/>
    <w:rsid w:val="009B51E2"/>
    <w:rsid w:val="009D224B"/>
    <w:rsid w:val="009E303F"/>
    <w:rsid w:val="00A0465F"/>
    <w:rsid w:val="00A32602"/>
    <w:rsid w:val="00A445AF"/>
    <w:rsid w:val="00A65D2E"/>
    <w:rsid w:val="00A71B3A"/>
    <w:rsid w:val="00A76234"/>
    <w:rsid w:val="00A83E31"/>
    <w:rsid w:val="00A8633A"/>
    <w:rsid w:val="00A97FB8"/>
    <w:rsid w:val="00AA6139"/>
    <w:rsid w:val="00AA68F5"/>
    <w:rsid w:val="00AC23BF"/>
    <w:rsid w:val="00AE040A"/>
    <w:rsid w:val="00AF223C"/>
    <w:rsid w:val="00B02D0C"/>
    <w:rsid w:val="00B43852"/>
    <w:rsid w:val="00B5783A"/>
    <w:rsid w:val="00B84189"/>
    <w:rsid w:val="00B868BB"/>
    <w:rsid w:val="00B930E1"/>
    <w:rsid w:val="00BA34C9"/>
    <w:rsid w:val="00BA4E84"/>
    <w:rsid w:val="00BA6515"/>
    <w:rsid w:val="00BB1E2D"/>
    <w:rsid w:val="00BB2612"/>
    <w:rsid w:val="00BC477E"/>
    <w:rsid w:val="00BC4D6C"/>
    <w:rsid w:val="00BE7940"/>
    <w:rsid w:val="00C1535C"/>
    <w:rsid w:val="00C31681"/>
    <w:rsid w:val="00C326FC"/>
    <w:rsid w:val="00C35C85"/>
    <w:rsid w:val="00C52B02"/>
    <w:rsid w:val="00C67586"/>
    <w:rsid w:val="00C8164B"/>
    <w:rsid w:val="00C91735"/>
    <w:rsid w:val="00C969BF"/>
    <w:rsid w:val="00CE33AA"/>
    <w:rsid w:val="00D249A2"/>
    <w:rsid w:val="00D56EC5"/>
    <w:rsid w:val="00D67FB8"/>
    <w:rsid w:val="00D77DF5"/>
    <w:rsid w:val="00D93954"/>
    <w:rsid w:val="00D9792F"/>
    <w:rsid w:val="00DA3B47"/>
    <w:rsid w:val="00DB4141"/>
    <w:rsid w:val="00DC5EC7"/>
    <w:rsid w:val="00DD5911"/>
    <w:rsid w:val="00DF112C"/>
    <w:rsid w:val="00E12FD8"/>
    <w:rsid w:val="00E2279A"/>
    <w:rsid w:val="00E25897"/>
    <w:rsid w:val="00E456AC"/>
    <w:rsid w:val="00E729E3"/>
    <w:rsid w:val="00E77A71"/>
    <w:rsid w:val="00E801DA"/>
    <w:rsid w:val="00E9770B"/>
    <w:rsid w:val="00E977C0"/>
    <w:rsid w:val="00ED7BBF"/>
    <w:rsid w:val="00EE746E"/>
    <w:rsid w:val="00EE784F"/>
    <w:rsid w:val="00EF670D"/>
    <w:rsid w:val="00EF7857"/>
    <w:rsid w:val="00F07D1C"/>
    <w:rsid w:val="00F220D9"/>
    <w:rsid w:val="00F233A2"/>
    <w:rsid w:val="00F33CBF"/>
    <w:rsid w:val="00F355EF"/>
    <w:rsid w:val="00F47812"/>
    <w:rsid w:val="00F51195"/>
    <w:rsid w:val="00F51C82"/>
    <w:rsid w:val="00F549BA"/>
    <w:rsid w:val="00F9697D"/>
    <w:rsid w:val="00FA7EC3"/>
    <w:rsid w:val="00FE21E2"/>
    <w:rsid w:val="00FE35F1"/>
    <w:rsid w:val="00FE7F36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02D2"/>
  <w15:chartTrackingRefBased/>
  <w15:docId w15:val="{6048C40F-A0D5-4375-AED4-06B91A5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0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36"/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36"/>
  </w:style>
  <w:style w:type="character" w:styleId="Hypertextovodkaz">
    <w:name w:val="Hyperlink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B5A3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table" w:styleId="Mkatabulky">
    <w:name w:val="Table Grid"/>
    <w:basedOn w:val="Normlntabulka"/>
    <w:uiPriority w:val="39"/>
    <w:rsid w:val="003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424B"/>
    <w:rPr>
      <w:color w:val="954F72" w:themeColor="followedHyperlink"/>
      <w:u w:val="single"/>
    </w:rPr>
  </w:style>
  <w:style w:type="paragraph" w:customStyle="1" w:styleId="Standard">
    <w:name w:val="Standard"/>
    <w:rsid w:val="00D979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93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l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riatlonNasBav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2F3E-BC60-40C5-B673-1112F4AE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cp:keywords/>
  <dc:description/>
  <cp:lastModifiedBy>Michal Včeliš</cp:lastModifiedBy>
  <cp:revision>4</cp:revision>
  <dcterms:created xsi:type="dcterms:W3CDTF">2017-06-15T09:43:00Z</dcterms:created>
  <dcterms:modified xsi:type="dcterms:W3CDTF">2017-06-15T10:09:00Z</dcterms:modified>
</cp:coreProperties>
</file>