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EE4E44" w14:textId="77777777" w:rsidR="00CE33AA" w:rsidRDefault="00CE33AA" w:rsidP="006842F5">
      <w:pPr>
        <w:jc w:val="both"/>
        <w:rPr>
          <w:rFonts w:ascii="Arial" w:hAnsi="Arial" w:cs="Arial"/>
          <w:b/>
          <w:color w:val="2F5496" w:themeColor="accent1" w:themeShade="BF"/>
          <w:sz w:val="24"/>
          <w:szCs w:val="24"/>
        </w:rPr>
      </w:pPr>
    </w:p>
    <w:p w14:paraId="7F3D2F76" w14:textId="6D3F8A3E" w:rsidR="006842F5" w:rsidRPr="006842F5" w:rsidRDefault="00E562E2" w:rsidP="006A1699">
      <w:pPr>
        <w:jc w:val="center"/>
        <w:rPr>
          <w:rFonts w:ascii="Arial" w:hAnsi="Arial" w:cs="Arial"/>
          <w:b/>
          <w:color w:val="2F5496" w:themeColor="accent1" w:themeShade="BF"/>
          <w:sz w:val="24"/>
          <w:szCs w:val="24"/>
        </w:rPr>
      </w:pPr>
      <w:r>
        <w:rPr>
          <w:rFonts w:ascii="Arial" w:hAnsi="Arial" w:cs="Arial"/>
          <w:b/>
          <w:color w:val="2F5496" w:themeColor="accent1" w:themeShade="BF"/>
          <w:sz w:val="24"/>
          <w:szCs w:val="24"/>
        </w:rPr>
        <w:t>MISTRY ČR V</w:t>
      </w:r>
      <w:r w:rsidR="006A1699">
        <w:rPr>
          <w:rFonts w:ascii="Arial" w:hAnsi="Arial" w:cs="Arial"/>
          <w:b/>
          <w:color w:val="2F5496" w:themeColor="accent1" w:themeShade="BF"/>
          <w:sz w:val="24"/>
          <w:szCs w:val="24"/>
        </w:rPr>
        <w:t xml:space="preserve">E STŘEDNÍM TRIATLONU JSOU </w:t>
      </w:r>
      <w:r>
        <w:rPr>
          <w:rFonts w:ascii="Arial" w:hAnsi="Arial" w:cs="Arial"/>
          <w:b/>
          <w:color w:val="2F5496" w:themeColor="accent1" w:themeShade="BF"/>
          <w:sz w:val="24"/>
          <w:szCs w:val="24"/>
        </w:rPr>
        <w:t xml:space="preserve">KOČAŘ A KOTOPULU. </w:t>
      </w:r>
      <w:r w:rsidR="006A1699">
        <w:rPr>
          <w:rFonts w:ascii="Arial" w:hAnsi="Arial" w:cs="Arial"/>
          <w:b/>
          <w:color w:val="2F5496" w:themeColor="accent1" w:themeShade="BF"/>
          <w:sz w:val="24"/>
          <w:szCs w:val="24"/>
        </w:rPr>
        <w:br/>
      </w:r>
      <w:r>
        <w:rPr>
          <w:rFonts w:ascii="Arial" w:hAnsi="Arial" w:cs="Arial"/>
          <w:b/>
          <w:color w:val="2F5496" w:themeColor="accent1" w:themeShade="BF"/>
          <w:sz w:val="24"/>
          <w:szCs w:val="24"/>
        </w:rPr>
        <w:t xml:space="preserve">ČELŮSTKA </w:t>
      </w:r>
      <w:r w:rsidR="006A1699">
        <w:rPr>
          <w:rFonts w:ascii="Arial" w:hAnsi="Arial" w:cs="Arial"/>
          <w:b/>
          <w:color w:val="2F5496" w:themeColor="accent1" w:themeShade="BF"/>
          <w:sz w:val="24"/>
          <w:szCs w:val="24"/>
        </w:rPr>
        <w:t xml:space="preserve">OBSADIL </w:t>
      </w:r>
      <w:r>
        <w:rPr>
          <w:rFonts w:ascii="Arial" w:hAnsi="Arial" w:cs="Arial"/>
          <w:b/>
          <w:color w:val="2F5496" w:themeColor="accent1" w:themeShade="BF"/>
          <w:sz w:val="24"/>
          <w:szCs w:val="24"/>
        </w:rPr>
        <w:t xml:space="preserve">VE STOCKHOLMU </w:t>
      </w:r>
      <w:r w:rsidR="006A1699">
        <w:rPr>
          <w:rFonts w:ascii="Arial" w:hAnsi="Arial" w:cs="Arial"/>
          <w:b/>
          <w:color w:val="2F5496" w:themeColor="accent1" w:themeShade="BF"/>
          <w:sz w:val="24"/>
          <w:szCs w:val="24"/>
        </w:rPr>
        <w:t>27. MÍSTO</w:t>
      </w:r>
    </w:p>
    <w:p w14:paraId="6952BAE0" w14:textId="77777777" w:rsidR="003B7D9E" w:rsidRDefault="003B7D9E" w:rsidP="00824F9D">
      <w:pPr>
        <w:jc w:val="both"/>
        <w:rPr>
          <w:rFonts w:ascii="Arial" w:hAnsi="Arial" w:cs="Arial"/>
          <w:b/>
          <w:sz w:val="20"/>
          <w:szCs w:val="20"/>
        </w:rPr>
      </w:pPr>
    </w:p>
    <w:p w14:paraId="346500CC" w14:textId="004F4E0A" w:rsidR="00D9792F" w:rsidRDefault="006A1699" w:rsidP="00B67ECF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>ŽĎÁR NAD SÁZAVOU, STOCKHOLM,</w:t>
      </w:r>
      <w:r w:rsidR="00E562E2" w:rsidRPr="00E562E2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C935FB">
        <w:rPr>
          <w:rFonts w:ascii="Arial" w:hAnsi="Arial" w:cs="Arial"/>
          <w:b/>
          <w:sz w:val="20"/>
          <w:szCs w:val="20"/>
        </w:rPr>
        <w:t>2</w:t>
      </w:r>
      <w:r w:rsidR="007F7764">
        <w:rPr>
          <w:rFonts w:ascii="Arial" w:hAnsi="Arial" w:cs="Arial"/>
          <w:b/>
          <w:sz w:val="20"/>
          <w:szCs w:val="20"/>
        </w:rPr>
        <w:t>7</w:t>
      </w:r>
      <w:r w:rsidR="00530963">
        <w:rPr>
          <w:rFonts w:ascii="Arial" w:hAnsi="Arial" w:cs="Arial"/>
          <w:b/>
          <w:sz w:val="20"/>
          <w:szCs w:val="20"/>
        </w:rPr>
        <w:t xml:space="preserve">. </w:t>
      </w:r>
      <w:r w:rsidR="00E562E2">
        <w:rPr>
          <w:rFonts w:ascii="Arial" w:hAnsi="Arial" w:cs="Arial"/>
          <w:b/>
          <w:sz w:val="20"/>
          <w:szCs w:val="20"/>
        </w:rPr>
        <w:t>srpna</w:t>
      </w:r>
      <w:r w:rsidR="00530963">
        <w:rPr>
          <w:rFonts w:ascii="Arial" w:hAnsi="Arial" w:cs="Arial"/>
          <w:b/>
          <w:sz w:val="20"/>
          <w:szCs w:val="20"/>
        </w:rPr>
        <w:t xml:space="preserve"> 2017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D9792F" w:rsidRPr="00D9792F">
        <w:rPr>
          <w:rFonts w:ascii="Arial" w:hAnsi="Arial" w:cs="Arial"/>
          <w:b/>
          <w:sz w:val="20"/>
          <w:szCs w:val="20"/>
        </w:rPr>
        <w:t>–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E562E2">
        <w:rPr>
          <w:rFonts w:ascii="Arial" w:hAnsi="Arial" w:cs="Arial"/>
          <w:b/>
          <w:sz w:val="20"/>
          <w:szCs w:val="20"/>
        </w:rPr>
        <w:t>S kopcov</w:t>
      </w:r>
      <w:r w:rsidR="00AE3DEF">
        <w:rPr>
          <w:rFonts w:ascii="Arial" w:hAnsi="Arial" w:cs="Arial"/>
          <w:b/>
          <w:sz w:val="20"/>
          <w:szCs w:val="20"/>
        </w:rPr>
        <w:t>i</w:t>
      </w:r>
      <w:r w:rsidR="002E2169">
        <w:rPr>
          <w:rFonts w:ascii="Arial" w:hAnsi="Arial" w:cs="Arial"/>
          <w:b/>
          <w:sz w:val="20"/>
          <w:szCs w:val="20"/>
        </w:rPr>
        <w:t>tou tratí PILMAN triatlonu</w:t>
      </w:r>
      <w:r w:rsidR="00E562E2">
        <w:rPr>
          <w:rFonts w:ascii="Arial" w:hAnsi="Arial" w:cs="Arial"/>
          <w:b/>
          <w:sz w:val="20"/>
          <w:szCs w:val="20"/>
        </w:rPr>
        <w:t xml:space="preserve">, </w:t>
      </w:r>
      <w:r>
        <w:rPr>
          <w:rFonts w:ascii="Arial" w:hAnsi="Arial" w:cs="Arial"/>
          <w:b/>
          <w:sz w:val="20"/>
          <w:szCs w:val="20"/>
        </w:rPr>
        <w:t>který se letos konal jako mistrovství republiky ve s</w:t>
      </w:r>
      <w:r w:rsidR="00E562E2">
        <w:rPr>
          <w:rFonts w:ascii="Arial" w:hAnsi="Arial" w:cs="Arial"/>
          <w:b/>
          <w:sz w:val="20"/>
          <w:szCs w:val="20"/>
        </w:rPr>
        <w:t>tředním triatlonu, si nejlépe poradili Lukáš Kočař a Helena Kotopulu</w:t>
      </w:r>
      <w:r w:rsidR="00AE3DEF">
        <w:rPr>
          <w:rFonts w:ascii="Arial" w:hAnsi="Arial" w:cs="Arial"/>
          <w:b/>
          <w:sz w:val="20"/>
          <w:szCs w:val="20"/>
        </w:rPr>
        <w:t xml:space="preserve"> – ta soupeřky doslova převálcovala a do cíle </w:t>
      </w:r>
      <w:r w:rsidR="002E2169">
        <w:rPr>
          <w:rFonts w:ascii="Arial" w:hAnsi="Arial" w:cs="Arial"/>
          <w:b/>
          <w:sz w:val="20"/>
          <w:szCs w:val="20"/>
        </w:rPr>
        <w:t>dorazila</w:t>
      </w:r>
      <w:r w:rsidR="00AE3DEF">
        <w:rPr>
          <w:rFonts w:ascii="Arial" w:hAnsi="Arial" w:cs="Arial"/>
          <w:b/>
          <w:sz w:val="20"/>
          <w:szCs w:val="20"/>
        </w:rPr>
        <w:t xml:space="preserve"> s náskokem 22 minut</w:t>
      </w:r>
      <w:r>
        <w:rPr>
          <w:rFonts w:ascii="Arial" w:hAnsi="Arial" w:cs="Arial"/>
          <w:b/>
          <w:sz w:val="20"/>
          <w:szCs w:val="20"/>
        </w:rPr>
        <w:t>. Čelůstka</w:t>
      </w:r>
      <w:r w:rsidR="00E562E2">
        <w:rPr>
          <w:rFonts w:ascii="Arial" w:hAnsi="Arial" w:cs="Arial"/>
          <w:b/>
          <w:sz w:val="20"/>
          <w:szCs w:val="20"/>
        </w:rPr>
        <w:t xml:space="preserve"> na </w:t>
      </w:r>
      <w:r>
        <w:rPr>
          <w:rFonts w:ascii="Arial" w:hAnsi="Arial" w:cs="Arial"/>
          <w:b/>
          <w:sz w:val="20"/>
          <w:szCs w:val="20"/>
        </w:rPr>
        <w:t xml:space="preserve">předposledním závodě seriálu mistrovství světa </w:t>
      </w:r>
      <w:r w:rsidR="00E562E2">
        <w:rPr>
          <w:rFonts w:ascii="Arial" w:hAnsi="Arial" w:cs="Arial"/>
          <w:b/>
          <w:sz w:val="20"/>
          <w:szCs w:val="20"/>
        </w:rPr>
        <w:t>ve Stockholmu skončil na 27. místě.</w:t>
      </w:r>
    </w:p>
    <w:p w14:paraId="683F97A2" w14:textId="787F7864" w:rsidR="00C61B18" w:rsidRPr="006A1699" w:rsidRDefault="002E2169" w:rsidP="0053044C">
      <w:pPr>
        <w:jc w:val="both"/>
        <w:rPr>
          <w:rFonts w:ascii="Arial" w:hAnsi="Arial" w:cs="Arial"/>
          <w:b/>
          <w:color w:val="2F5496" w:themeColor="accent1" w:themeShade="BF"/>
          <w:sz w:val="20"/>
          <w:szCs w:val="20"/>
        </w:rPr>
      </w:pPr>
      <w:r>
        <w:rPr>
          <w:rFonts w:ascii="Arial" w:hAnsi="Arial" w:cs="Arial"/>
          <w:b/>
          <w:color w:val="2F5496" w:themeColor="accent1" w:themeShade="BF"/>
          <w:sz w:val="20"/>
          <w:szCs w:val="20"/>
        </w:rPr>
        <w:t>PILMAN triatlon</w:t>
      </w:r>
      <w:r w:rsidR="00C61B18" w:rsidRPr="006A1699">
        <w:rPr>
          <w:rFonts w:ascii="Arial" w:hAnsi="Arial" w:cs="Arial"/>
          <w:b/>
          <w:color w:val="2F5496" w:themeColor="accent1" w:themeShade="BF"/>
          <w:sz w:val="20"/>
          <w:szCs w:val="20"/>
        </w:rPr>
        <w:t>: sólo jízda obou vítězů</w:t>
      </w:r>
    </w:p>
    <w:p w14:paraId="2B6430F7" w14:textId="5D451E35" w:rsidR="008866BD" w:rsidRDefault="00A06F6A" w:rsidP="0053044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Přes dvě stovky účastníků, takřka kompletní domácí špička, ideální počasí a nádherná trať – to byly </w:t>
      </w:r>
      <w:r w:rsidR="00B35476">
        <w:rPr>
          <w:rFonts w:ascii="Arial" w:hAnsi="Arial" w:cs="Arial"/>
          <w:sz w:val="20"/>
          <w:szCs w:val="20"/>
        </w:rPr>
        <w:t>hlavní atributy sobotního PILMAN</w:t>
      </w:r>
      <w:r>
        <w:rPr>
          <w:rFonts w:ascii="Arial" w:hAnsi="Arial" w:cs="Arial"/>
          <w:sz w:val="20"/>
          <w:szCs w:val="20"/>
        </w:rPr>
        <w:t xml:space="preserve">a, mistrovského závodu na střední triatlonové distanci, na němž se zároveň sbíraly body do domácí pohárové soutěže </w:t>
      </w:r>
      <w:r w:rsidR="00B35476">
        <w:rPr>
          <w:rFonts w:ascii="Arial" w:hAnsi="Arial" w:cs="Arial"/>
          <w:sz w:val="20"/>
          <w:szCs w:val="20"/>
        </w:rPr>
        <w:t>FORD CZECHMAN TOUR</w:t>
      </w:r>
      <w:r>
        <w:rPr>
          <w:rFonts w:ascii="Arial" w:hAnsi="Arial" w:cs="Arial"/>
          <w:sz w:val="20"/>
          <w:szCs w:val="20"/>
        </w:rPr>
        <w:t xml:space="preserve"> 2017.</w:t>
      </w:r>
    </w:p>
    <w:p w14:paraId="15D31E78" w14:textId="26D9B1E5" w:rsidR="00A06F6A" w:rsidRDefault="00A06F6A" w:rsidP="0053044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6A1699">
        <w:rPr>
          <w:rFonts w:ascii="Arial" w:hAnsi="Arial" w:cs="Arial"/>
          <w:sz w:val="20"/>
          <w:szCs w:val="20"/>
        </w:rPr>
        <w:t> mužské elitní kategorii</w:t>
      </w:r>
      <w:r>
        <w:rPr>
          <w:rFonts w:ascii="Arial" w:hAnsi="Arial" w:cs="Arial"/>
          <w:sz w:val="20"/>
          <w:szCs w:val="20"/>
        </w:rPr>
        <w:t xml:space="preserve"> dominoval Lukáš Kočař. „Na čele byl už po plavání a po zbytek závodu už svůj náskok jen navyšoval,“ popsal vývoj závodu jeho ředitel Jan Havlíček. „Na kole se za něj propracoval Karel Zadák</w:t>
      </w:r>
      <w:r w:rsidR="00F5547C">
        <w:rPr>
          <w:rFonts w:ascii="Arial" w:hAnsi="Arial" w:cs="Arial"/>
          <w:sz w:val="20"/>
          <w:szCs w:val="20"/>
        </w:rPr>
        <w:t xml:space="preserve">, v běžecké části ho ale o stříbro připravil </w:t>
      </w:r>
      <w:r w:rsidR="001E2E13">
        <w:rPr>
          <w:rFonts w:ascii="Arial" w:hAnsi="Arial" w:cs="Arial"/>
          <w:sz w:val="20"/>
          <w:szCs w:val="20"/>
        </w:rPr>
        <w:t>Petr</w:t>
      </w:r>
      <w:r w:rsidR="00F5547C">
        <w:rPr>
          <w:rFonts w:ascii="Arial" w:hAnsi="Arial" w:cs="Arial"/>
          <w:sz w:val="20"/>
          <w:szCs w:val="20"/>
        </w:rPr>
        <w:t xml:space="preserve"> Soukup.“</w:t>
      </w:r>
    </w:p>
    <w:p w14:paraId="3AF91A9D" w14:textId="08B61A5A" w:rsidR="000D6A5A" w:rsidRPr="00BD2DB0" w:rsidRDefault="00BA3471" w:rsidP="0053044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„PILMAN</w:t>
      </w:r>
      <w:r w:rsidR="000C251A">
        <w:rPr>
          <w:rFonts w:ascii="Arial" w:hAnsi="Arial" w:cs="Arial"/>
          <w:sz w:val="20"/>
          <w:szCs w:val="20"/>
        </w:rPr>
        <w:t xml:space="preserve"> byl letos pro mě jedním z nejdůležitějších startů, možná i proto jsem šel do závodu s jasnou taktikou zkusit vše rozhodnout už v cyklistické části,“ hodnotil vítěz</w:t>
      </w:r>
      <w:r w:rsidR="00AE3DEF">
        <w:rPr>
          <w:rFonts w:ascii="Arial" w:hAnsi="Arial" w:cs="Arial"/>
          <w:sz w:val="20"/>
          <w:szCs w:val="20"/>
        </w:rPr>
        <w:t>ný Lukáš Kočař</w:t>
      </w:r>
      <w:r w:rsidR="000C251A">
        <w:rPr>
          <w:rFonts w:ascii="Arial" w:hAnsi="Arial" w:cs="Arial"/>
          <w:sz w:val="20"/>
          <w:szCs w:val="20"/>
        </w:rPr>
        <w:t>, který letos už dokázal získat domácí titul v terénním triatlonu. „Věděl jsem, že moji konkurenti jsou lepší běžci a v tropickém počasí budou mít při běhu nespornou výhodu. Taktika vyšla a po plavání a cyklistice jsem si př</w:t>
      </w:r>
      <w:r w:rsidR="00AE3DEF">
        <w:rPr>
          <w:rFonts w:ascii="Arial" w:hAnsi="Arial" w:cs="Arial"/>
          <w:sz w:val="20"/>
          <w:szCs w:val="20"/>
        </w:rPr>
        <w:t>i</w:t>
      </w:r>
      <w:r w:rsidR="000C251A">
        <w:rPr>
          <w:rFonts w:ascii="Arial" w:hAnsi="Arial" w:cs="Arial"/>
          <w:sz w:val="20"/>
          <w:szCs w:val="20"/>
        </w:rPr>
        <w:t>vezl z mého pohledu dostatečný náskok. Už v úvodu běhu ale přišla daň za náročnou cyklistiku v podobě drobných křečí. Musel jsem tedy zvolit dost úsporné tempo, naštěstí to ale stačilo. Závod ale bolel pořádně a možná o to více jsem s dalším mistrovským titulem spokojen!“</w:t>
      </w:r>
    </w:p>
    <w:p w14:paraId="214764F1" w14:textId="6DE78422" w:rsidR="007F7764" w:rsidRDefault="00E562E2" w:rsidP="0053044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Podobně jednoznačně se vyvíjel i závod v ženské kategorii, kde se v cyklistické části dostala do čela Helena Kotopulu</w:t>
      </w:r>
      <w:r w:rsidR="001E2E13">
        <w:rPr>
          <w:rFonts w:ascii="Arial" w:hAnsi="Arial" w:cs="Arial"/>
          <w:sz w:val="20"/>
          <w:szCs w:val="20"/>
        </w:rPr>
        <w:t xml:space="preserve"> a o</w:t>
      </w:r>
      <w:r>
        <w:rPr>
          <w:rFonts w:ascii="Arial" w:hAnsi="Arial" w:cs="Arial"/>
          <w:sz w:val="20"/>
          <w:szCs w:val="20"/>
        </w:rPr>
        <w:t xml:space="preserve"> vedení </w:t>
      </w:r>
      <w:r w:rsidR="001E2E13">
        <w:rPr>
          <w:rFonts w:ascii="Arial" w:hAnsi="Arial" w:cs="Arial"/>
          <w:sz w:val="20"/>
          <w:szCs w:val="20"/>
        </w:rPr>
        <w:t xml:space="preserve">se už </w:t>
      </w:r>
      <w:r>
        <w:rPr>
          <w:rFonts w:ascii="Arial" w:hAnsi="Arial" w:cs="Arial"/>
          <w:sz w:val="20"/>
          <w:szCs w:val="20"/>
        </w:rPr>
        <w:t xml:space="preserve">nenechala připravit. Také pro ni je to letos už druhý domácí titul </w:t>
      </w:r>
      <w:r w:rsidR="006A1699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ten</w:t>
      </w:r>
      <w:r w:rsidR="006A169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první, z dlouhé triatlonové trati</w:t>
      </w:r>
      <w:r w:rsidR="000D00FC">
        <w:rPr>
          <w:rFonts w:ascii="Arial" w:hAnsi="Arial" w:cs="Arial"/>
          <w:sz w:val="20"/>
          <w:szCs w:val="20"/>
        </w:rPr>
        <w:t>, získala v červnu na Moraviamanovi. „Plavání bylo takové rozehřívací, asi jsem ho šla pomaleji, než jsem měla,“ popsala vítězka průběh závodu. „V cyklistické části jsem šla v prvním kole do čela a už jsem to udržela. Závod se mi moc líbil, bylo to v krásném prostředí, všude nádherná příroda... Hlavně kolo bylo fantastické a běh vlastně také.“</w:t>
      </w:r>
    </w:p>
    <w:p w14:paraId="76ECF870" w14:textId="6911599A" w:rsidR="000D00FC" w:rsidRDefault="00AF07B5" w:rsidP="0053044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Ačkoliv </w:t>
      </w:r>
      <w:r w:rsidR="000D00FC">
        <w:rPr>
          <w:rFonts w:ascii="Arial" w:hAnsi="Arial" w:cs="Arial"/>
          <w:sz w:val="20"/>
          <w:szCs w:val="20"/>
        </w:rPr>
        <w:t>Helena Kotopulu neměla na trati konkurenci, moc nechybělo, a z titulu se nakonec vůbec</w:t>
      </w:r>
      <w:r w:rsidR="007E041A">
        <w:rPr>
          <w:rFonts w:ascii="Arial" w:hAnsi="Arial" w:cs="Arial"/>
          <w:sz w:val="20"/>
          <w:szCs w:val="20"/>
        </w:rPr>
        <w:t xml:space="preserve"> radovat nemusela. </w:t>
      </w:r>
      <w:r w:rsidR="006A1699">
        <w:rPr>
          <w:rFonts w:ascii="Arial" w:hAnsi="Arial" w:cs="Arial"/>
          <w:sz w:val="20"/>
          <w:szCs w:val="20"/>
        </w:rPr>
        <w:t>J</w:t>
      </w:r>
      <w:r w:rsidR="00A06F6A">
        <w:rPr>
          <w:rFonts w:ascii="Arial" w:hAnsi="Arial" w:cs="Arial"/>
          <w:sz w:val="20"/>
          <w:szCs w:val="20"/>
        </w:rPr>
        <w:t xml:space="preserve">en tak tak </w:t>
      </w:r>
      <w:r w:rsidR="006A1699">
        <w:rPr>
          <w:rFonts w:ascii="Arial" w:hAnsi="Arial" w:cs="Arial"/>
          <w:sz w:val="20"/>
          <w:szCs w:val="20"/>
        </w:rPr>
        <w:t xml:space="preserve">se totiž </w:t>
      </w:r>
      <w:r w:rsidR="00A06F6A">
        <w:rPr>
          <w:rFonts w:ascii="Arial" w:hAnsi="Arial" w:cs="Arial"/>
          <w:sz w:val="20"/>
          <w:szCs w:val="20"/>
        </w:rPr>
        <w:t>vyhnula diskvalifikaci</w:t>
      </w:r>
      <w:r w:rsidR="006A1699">
        <w:rPr>
          <w:rFonts w:ascii="Arial" w:hAnsi="Arial" w:cs="Arial"/>
          <w:sz w:val="20"/>
          <w:szCs w:val="20"/>
        </w:rPr>
        <w:t xml:space="preserve"> kvůli novému pravidlu</w:t>
      </w:r>
      <w:r w:rsidR="00A06F6A">
        <w:rPr>
          <w:rFonts w:ascii="Arial" w:hAnsi="Arial" w:cs="Arial"/>
          <w:sz w:val="20"/>
          <w:szCs w:val="20"/>
        </w:rPr>
        <w:t>.</w:t>
      </w:r>
      <w:r w:rsidR="00F5547C">
        <w:rPr>
          <w:rFonts w:ascii="Arial" w:hAnsi="Arial" w:cs="Arial"/>
          <w:sz w:val="20"/>
          <w:szCs w:val="20"/>
        </w:rPr>
        <w:t xml:space="preserve"> „Zatímco dříve rozhodčí oznamovali závodníkům jejich přečiny, teď je nově píšou pouze na tabuli</w:t>
      </w:r>
      <w:r w:rsidR="006E7E66">
        <w:rPr>
          <w:rFonts w:ascii="Arial" w:hAnsi="Arial" w:cs="Arial"/>
          <w:sz w:val="20"/>
          <w:szCs w:val="20"/>
        </w:rPr>
        <w:t>,</w:t>
      </w:r>
      <w:r w:rsidR="006A1699">
        <w:rPr>
          <w:rFonts w:ascii="Arial" w:hAnsi="Arial" w:cs="Arial"/>
          <w:sz w:val="20"/>
          <w:szCs w:val="20"/>
        </w:rPr>
        <w:t>“</w:t>
      </w:r>
      <w:r w:rsidR="006E7E66">
        <w:rPr>
          <w:rFonts w:ascii="Arial" w:hAnsi="Arial" w:cs="Arial"/>
          <w:sz w:val="20"/>
          <w:szCs w:val="20"/>
        </w:rPr>
        <w:t xml:space="preserve"> vysvětlil Jan Havlíček. </w:t>
      </w:r>
      <w:r w:rsidR="000338A9">
        <w:rPr>
          <w:rFonts w:ascii="Arial" w:hAnsi="Arial" w:cs="Arial"/>
          <w:sz w:val="20"/>
          <w:szCs w:val="20"/>
        </w:rPr>
        <w:t>„</w:t>
      </w:r>
      <w:r w:rsidR="006E7E66">
        <w:rPr>
          <w:rFonts w:ascii="Arial" w:hAnsi="Arial" w:cs="Arial"/>
          <w:sz w:val="20"/>
          <w:szCs w:val="20"/>
        </w:rPr>
        <w:t xml:space="preserve">Závodníci si </w:t>
      </w:r>
      <w:r w:rsidR="006A1699">
        <w:rPr>
          <w:rFonts w:ascii="Arial" w:hAnsi="Arial" w:cs="Arial"/>
          <w:sz w:val="20"/>
          <w:szCs w:val="20"/>
        </w:rPr>
        <w:t xml:space="preserve">tak </w:t>
      </w:r>
      <w:r w:rsidR="006E7E66">
        <w:rPr>
          <w:rFonts w:ascii="Arial" w:hAnsi="Arial" w:cs="Arial"/>
          <w:sz w:val="20"/>
          <w:szCs w:val="20"/>
        </w:rPr>
        <w:t xml:space="preserve">musejí </w:t>
      </w:r>
      <w:r w:rsidR="000338A9">
        <w:rPr>
          <w:rFonts w:ascii="Arial" w:hAnsi="Arial" w:cs="Arial"/>
          <w:sz w:val="20"/>
          <w:szCs w:val="20"/>
        </w:rPr>
        <w:t xml:space="preserve">sami </w:t>
      </w:r>
      <w:r w:rsidR="006E7E66">
        <w:rPr>
          <w:rFonts w:ascii="Arial" w:hAnsi="Arial" w:cs="Arial"/>
          <w:sz w:val="20"/>
          <w:szCs w:val="20"/>
        </w:rPr>
        <w:t xml:space="preserve">hlídat, jestli nedostali trest, nikdo jim to neoznámí. Helena si toho nevšimla a </w:t>
      </w:r>
      <w:r w:rsidR="000338A9">
        <w:rPr>
          <w:rFonts w:ascii="Arial" w:hAnsi="Arial" w:cs="Arial"/>
          <w:sz w:val="20"/>
          <w:szCs w:val="20"/>
        </w:rPr>
        <w:t xml:space="preserve">až </w:t>
      </w:r>
      <w:r w:rsidR="006E7E66">
        <w:rPr>
          <w:rFonts w:ascii="Arial" w:hAnsi="Arial" w:cs="Arial"/>
          <w:sz w:val="20"/>
          <w:szCs w:val="20"/>
        </w:rPr>
        <w:t xml:space="preserve">na poslední chvíli, asi sto metrů před cílem, ji její doprovod upozornil, že si musí odsedět minutový trest. Jinak ale závod proběhl bez problémů, jen časy byly kvůli horkému počasí </w:t>
      </w:r>
      <w:r w:rsidR="006A1699">
        <w:rPr>
          <w:rFonts w:ascii="Arial" w:hAnsi="Arial" w:cs="Arial"/>
          <w:sz w:val="20"/>
          <w:szCs w:val="20"/>
        </w:rPr>
        <w:t>o něco pomalejší. Závodníci byli</w:t>
      </w:r>
      <w:r w:rsidR="006E7E66">
        <w:rPr>
          <w:rFonts w:ascii="Arial" w:hAnsi="Arial" w:cs="Arial"/>
          <w:sz w:val="20"/>
          <w:szCs w:val="20"/>
        </w:rPr>
        <w:t xml:space="preserve"> vesměs spokojení, máme spoustu pozitivních ohlasů, to ale ostatně míváme vždycky,“ uzavřel ředitel závodu s úsměvem.</w:t>
      </w:r>
    </w:p>
    <w:p w14:paraId="4F699016" w14:textId="79BE6673" w:rsidR="00A06F6A" w:rsidRDefault="00A06F6A" w:rsidP="0053044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Záznam</w:t>
      </w:r>
      <w:r w:rsidR="006E7E66">
        <w:rPr>
          <w:rFonts w:ascii="Arial" w:hAnsi="Arial" w:cs="Arial"/>
          <w:sz w:val="20"/>
          <w:szCs w:val="20"/>
        </w:rPr>
        <w:t xml:space="preserve"> ze závodu můžete vidět ve čtvrtek </w:t>
      </w:r>
      <w:r w:rsidR="006A1699">
        <w:rPr>
          <w:rFonts w:ascii="Arial" w:hAnsi="Arial" w:cs="Arial"/>
          <w:sz w:val="20"/>
          <w:szCs w:val="20"/>
        </w:rPr>
        <w:t>31. srpna</w:t>
      </w:r>
      <w:r w:rsidR="000338A9">
        <w:rPr>
          <w:rFonts w:ascii="Arial" w:hAnsi="Arial" w:cs="Arial"/>
          <w:sz w:val="20"/>
          <w:szCs w:val="20"/>
        </w:rPr>
        <w:t xml:space="preserve"> v 19:25 </w:t>
      </w:r>
      <w:r w:rsidR="006E7E66">
        <w:rPr>
          <w:rFonts w:ascii="Arial" w:hAnsi="Arial" w:cs="Arial"/>
          <w:sz w:val="20"/>
          <w:szCs w:val="20"/>
        </w:rPr>
        <w:t>na kanálu ČT Sport.</w:t>
      </w:r>
    </w:p>
    <w:p w14:paraId="16995A6C" w14:textId="142E9FBA" w:rsidR="00573367" w:rsidRPr="00BD2DB0" w:rsidRDefault="00573367" w:rsidP="0053044C">
      <w:pPr>
        <w:jc w:val="both"/>
        <w:rPr>
          <w:rFonts w:ascii="Arial" w:hAnsi="Arial" w:cs="Arial"/>
          <w:sz w:val="20"/>
          <w:szCs w:val="20"/>
        </w:rPr>
      </w:pPr>
    </w:p>
    <w:p w14:paraId="2F3435F6" w14:textId="265320AB" w:rsidR="009B491D" w:rsidRPr="006A1699" w:rsidRDefault="00C61B18" w:rsidP="00573367">
      <w:pPr>
        <w:jc w:val="both"/>
        <w:rPr>
          <w:rFonts w:ascii="Arial" w:eastAsia="Times New Roman" w:hAnsi="Arial" w:cs="Arial"/>
          <w:b/>
          <w:color w:val="2F5496" w:themeColor="accent1" w:themeShade="BF"/>
          <w:sz w:val="20"/>
          <w:szCs w:val="20"/>
        </w:rPr>
      </w:pPr>
      <w:r w:rsidRPr="006A1699">
        <w:rPr>
          <w:rFonts w:ascii="Arial" w:eastAsia="Times New Roman" w:hAnsi="Arial" w:cs="Arial"/>
          <w:b/>
          <w:color w:val="2F5496" w:themeColor="accent1" w:themeShade="BF"/>
          <w:sz w:val="20"/>
          <w:szCs w:val="20"/>
        </w:rPr>
        <w:t>ITU World Triathlon Stockholm se Čelůstkovi nevydařil</w:t>
      </w:r>
    </w:p>
    <w:p w14:paraId="1DE5DF2E" w14:textId="47902D0C" w:rsidR="00C75D2D" w:rsidRDefault="00C61B18" w:rsidP="00573367">
      <w:pPr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Světová elita na olympijské a krátké distanci závodila v sobotu na</w:t>
      </w:r>
      <w:r w:rsidR="006A1699">
        <w:rPr>
          <w:rFonts w:ascii="Arial" w:eastAsia="Times New Roman" w:hAnsi="Arial" w:cs="Arial"/>
          <w:sz w:val="20"/>
          <w:szCs w:val="20"/>
        </w:rPr>
        <w:t xml:space="preserve"> dalším podniku mistrovství světa</w:t>
      </w:r>
      <w:r>
        <w:rPr>
          <w:rFonts w:ascii="Arial" w:eastAsia="Times New Roman" w:hAnsi="Arial" w:cs="Arial"/>
          <w:sz w:val="20"/>
          <w:szCs w:val="20"/>
        </w:rPr>
        <w:t xml:space="preserve"> ve Stockholmu. Z českých reprezentantů vyrazil do Švédska pouze Jan Čelůstka</w:t>
      </w:r>
      <w:r w:rsidR="006A1699">
        <w:rPr>
          <w:rFonts w:ascii="Arial" w:eastAsia="Times New Roman" w:hAnsi="Arial" w:cs="Arial"/>
          <w:sz w:val="20"/>
          <w:szCs w:val="20"/>
        </w:rPr>
        <w:t xml:space="preserve">, který </w:t>
      </w:r>
      <w:r>
        <w:rPr>
          <w:rFonts w:ascii="Arial" w:eastAsia="Times New Roman" w:hAnsi="Arial" w:cs="Arial"/>
          <w:sz w:val="20"/>
          <w:szCs w:val="20"/>
        </w:rPr>
        <w:t xml:space="preserve">skončil na 27. místě a na vítězného Brita </w:t>
      </w:r>
      <w:r w:rsidR="006A1699">
        <w:rPr>
          <w:rFonts w:ascii="Arial" w:eastAsia="Times New Roman" w:hAnsi="Arial" w:cs="Arial"/>
          <w:sz w:val="20"/>
          <w:szCs w:val="20"/>
        </w:rPr>
        <w:t xml:space="preserve">Jonathana </w:t>
      </w:r>
      <w:r>
        <w:rPr>
          <w:rFonts w:ascii="Arial" w:eastAsia="Times New Roman" w:hAnsi="Arial" w:cs="Arial"/>
          <w:sz w:val="20"/>
          <w:szCs w:val="20"/>
        </w:rPr>
        <w:t>Brow</w:t>
      </w:r>
      <w:r w:rsidR="006A1699">
        <w:rPr>
          <w:rFonts w:ascii="Arial" w:eastAsia="Times New Roman" w:hAnsi="Arial" w:cs="Arial"/>
          <w:sz w:val="20"/>
          <w:szCs w:val="20"/>
        </w:rPr>
        <w:t>n</w:t>
      </w:r>
      <w:r>
        <w:rPr>
          <w:rFonts w:ascii="Arial" w:eastAsia="Times New Roman" w:hAnsi="Arial" w:cs="Arial"/>
          <w:sz w:val="20"/>
          <w:szCs w:val="20"/>
        </w:rPr>
        <w:t>leeho ztratil více než čtyři minuty.</w:t>
      </w:r>
    </w:p>
    <w:p w14:paraId="733F2B4B" w14:textId="448C53E6" w:rsidR="003D0418" w:rsidRDefault="003D0418" w:rsidP="00573367">
      <w:pPr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„Z výsledku i výkonu jsem docela rozladěný,“ posteskl si Čelůstka. „Měl to být test na </w:t>
      </w:r>
      <w:r w:rsidR="006A1699">
        <w:rPr>
          <w:rFonts w:ascii="Arial" w:eastAsia="Times New Roman" w:hAnsi="Arial" w:cs="Arial"/>
          <w:sz w:val="20"/>
          <w:szCs w:val="20"/>
        </w:rPr>
        <w:t xml:space="preserve">světový pohár ve </w:t>
      </w:r>
      <w:r>
        <w:rPr>
          <w:rFonts w:ascii="Arial" w:eastAsia="Times New Roman" w:hAnsi="Arial" w:cs="Arial"/>
          <w:sz w:val="20"/>
          <w:szCs w:val="20"/>
        </w:rPr>
        <w:t>Var</w:t>
      </w:r>
      <w:r w:rsidR="006A1699">
        <w:rPr>
          <w:rFonts w:ascii="Arial" w:eastAsia="Times New Roman" w:hAnsi="Arial" w:cs="Arial"/>
          <w:sz w:val="20"/>
          <w:szCs w:val="20"/>
        </w:rPr>
        <w:t>ech</w:t>
      </w:r>
      <w:r>
        <w:rPr>
          <w:rFonts w:ascii="Arial" w:eastAsia="Times New Roman" w:hAnsi="Arial" w:cs="Arial"/>
          <w:sz w:val="20"/>
          <w:szCs w:val="20"/>
        </w:rPr>
        <w:t>, ale nesedlo mi to ani v jedné disciplíně. Až do neděle jsem tvrdě trénoval na Šumavě a nejspíš jsem měl den ubrat. Snad to zúročím za týden na domácím světovém poháru.“</w:t>
      </w:r>
    </w:p>
    <w:p w14:paraId="51747557" w14:textId="037CC895" w:rsidR="003D0418" w:rsidRDefault="003D0418" w:rsidP="00573367">
      <w:pPr>
        <w:jc w:val="both"/>
        <w:rPr>
          <w:rFonts w:ascii="Arial" w:hAnsi="Arial" w:cs="Arial"/>
          <w:sz w:val="20"/>
          <w:szCs w:val="20"/>
        </w:rPr>
      </w:pPr>
      <w:r w:rsidRPr="003D0418">
        <w:rPr>
          <w:rFonts w:ascii="Arial" w:hAnsi="Arial" w:cs="Arial"/>
          <w:sz w:val="20"/>
          <w:szCs w:val="20"/>
        </w:rPr>
        <w:lastRenderedPageBreak/>
        <w:t xml:space="preserve">V ženské kategorii se pozornost upírala především na vedoucí závodnici </w:t>
      </w:r>
      <w:r w:rsidR="00DD2A63">
        <w:rPr>
          <w:rFonts w:ascii="Arial" w:hAnsi="Arial" w:cs="Arial"/>
          <w:sz w:val="20"/>
          <w:szCs w:val="20"/>
        </w:rPr>
        <w:t>seriálu</w:t>
      </w:r>
      <w:r w:rsidRPr="003D0418">
        <w:rPr>
          <w:rFonts w:ascii="Arial" w:hAnsi="Arial" w:cs="Arial"/>
          <w:sz w:val="20"/>
          <w:szCs w:val="20"/>
        </w:rPr>
        <w:t>,</w:t>
      </w:r>
      <w:r w:rsidR="00DD2A63">
        <w:rPr>
          <w:rFonts w:ascii="Arial" w:hAnsi="Arial" w:cs="Arial"/>
          <w:sz w:val="20"/>
          <w:szCs w:val="20"/>
        </w:rPr>
        <w:t xml:space="preserve"> </w:t>
      </w:r>
      <w:r w:rsidRPr="003D0418">
        <w:rPr>
          <w:rFonts w:ascii="Arial" w:hAnsi="Arial" w:cs="Arial"/>
          <w:sz w:val="20"/>
          <w:szCs w:val="20"/>
        </w:rPr>
        <w:t>Bermuďanku Floru Duffy</w:t>
      </w:r>
      <w:r w:rsidR="009907DD">
        <w:rPr>
          <w:rFonts w:ascii="Arial" w:hAnsi="Arial" w:cs="Arial"/>
          <w:sz w:val="20"/>
          <w:szCs w:val="20"/>
        </w:rPr>
        <w:t>ovou</w:t>
      </w:r>
      <w:r w:rsidRPr="003D0418">
        <w:rPr>
          <w:rFonts w:ascii="Arial" w:hAnsi="Arial" w:cs="Arial"/>
          <w:sz w:val="20"/>
          <w:szCs w:val="20"/>
        </w:rPr>
        <w:t xml:space="preserve">. Z vody ještě vybíhala na třetím místě, díky perfektně zvládnutému depu se však již na začátku </w:t>
      </w:r>
      <w:r w:rsidR="004208E6">
        <w:rPr>
          <w:rFonts w:ascii="Arial" w:hAnsi="Arial" w:cs="Arial"/>
          <w:sz w:val="20"/>
          <w:szCs w:val="20"/>
        </w:rPr>
        <w:t>cyklistiky</w:t>
      </w:r>
      <w:r w:rsidRPr="003D0418">
        <w:rPr>
          <w:rFonts w:ascii="Arial" w:hAnsi="Arial" w:cs="Arial"/>
          <w:sz w:val="20"/>
          <w:szCs w:val="20"/>
        </w:rPr>
        <w:t xml:space="preserve"> dotáhla na Britky Learmonthovou a Hallovou a v běhu se ujala vedení, které už nepustila</w:t>
      </w:r>
      <w:r w:rsidR="000338A9">
        <w:rPr>
          <w:rFonts w:ascii="Arial" w:hAnsi="Arial" w:cs="Arial"/>
          <w:sz w:val="20"/>
          <w:szCs w:val="20"/>
        </w:rPr>
        <w:t>.</w:t>
      </w:r>
      <w:r w:rsidRPr="003D0418">
        <w:rPr>
          <w:rFonts w:ascii="Arial" w:hAnsi="Arial" w:cs="Arial"/>
          <w:sz w:val="20"/>
          <w:szCs w:val="20"/>
        </w:rPr>
        <w:t xml:space="preserve"> </w:t>
      </w:r>
      <w:r w:rsidR="000338A9" w:rsidRPr="003D0418">
        <w:rPr>
          <w:rFonts w:ascii="Arial" w:hAnsi="Arial" w:cs="Arial"/>
          <w:sz w:val="20"/>
          <w:szCs w:val="20"/>
        </w:rPr>
        <w:t xml:space="preserve">To </w:t>
      </w:r>
      <w:r w:rsidRPr="003D0418">
        <w:rPr>
          <w:rFonts w:ascii="Arial" w:hAnsi="Arial" w:cs="Arial"/>
          <w:sz w:val="20"/>
          <w:szCs w:val="20"/>
        </w:rPr>
        <w:t>jí zajistilo nejen vítězství v závodě, ale zároveň se stala teprve druhou ženou v historii, které se podařilo</w:t>
      </w:r>
      <w:r w:rsidR="009907DD">
        <w:rPr>
          <w:rFonts w:ascii="Arial" w:hAnsi="Arial" w:cs="Arial"/>
          <w:sz w:val="20"/>
          <w:szCs w:val="20"/>
        </w:rPr>
        <w:t xml:space="preserve"> získat pět vítězství v ITU World T</w:t>
      </w:r>
      <w:r w:rsidRPr="003D0418">
        <w:rPr>
          <w:rFonts w:ascii="Arial" w:hAnsi="Arial" w:cs="Arial"/>
          <w:sz w:val="20"/>
          <w:szCs w:val="20"/>
        </w:rPr>
        <w:t>riathlon Series v jedné sezóně.</w:t>
      </w:r>
    </w:p>
    <w:p w14:paraId="18482130" w14:textId="77777777" w:rsidR="003D0418" w:rsidRPr="009907DD" w:rsidRDefault="003D0418" w:rsidP="00573367">
      <w:pPr>
        <w:jc w:val="both"/>
        <w:rPr>
          <w:rFonts w:ascii="Arial" w:hAnsi="Arial" w:cs="Arial"/>
          <w:color w:val="2F5496" w:themeColor="accent1" w:themeShade="BF"/>
          <w:sz w:val="20"/>
          <w:szCs w:val="20"/>
        </w:rPr>
      </w:pPr>
    </w:p>
    <w:p w14:paraId="5156F269" w14:textId="4D5E21B9" w:rsidR="003D0418" w:rsidRPr="009907DD" w:rsidRDefault="003D0418" w:rsidP="00573367">
      <w:pPr>
        <w:jc w:val="both"/>
        <w:rPr>
          <w:rFonts w:ascii="Arial" w:hAnsi="Arial" w:cs="Arial"/>
          <w:b/>
          <w:color w:val="2F5496" w:themeColor="accent1" w:themeShade="BF"/>
          <w:sz w:val="20"/>
          <w:szCs w:val="20"/>
        </w:rPr>
      </w:pPr>
      <w:r w:rsidRPr="009907DD">
        <w:rPr>
          <w:rFonts w:ascii="Arial" w:hAnsi="Arial" w:cs="Arial"/>
          <w:b/>
          <w:color w:val="2F5496" w:themeColor="accent1" w:themeShade="BF"/>
          <w:sz w:val="20"/>
          <w:szCs w:val="20"/>
        </w:rPr>
        <w:t>Výsledky</w:t>
      </w:r>
    </w:p>
    <w:p w14:paraId="28220D8C" w14:textId="549B75E1" w:rsidR="003D0418" w:rsidRDefault="003D0418" w:rsidP="00573367">
      <w:pPr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b/>
          <w:color w:val="000000" w:themeColor="text1"/>
          <w:sz w:val="20"/>
          <w:szCs w:val="20"/>
        </w:rPr>
        <w:t>P</w:t>
      </w:r>
      <w:r w:rsidR="00DD2A63">
        <w:rPr>
          <w:rFonts w:ascii="Arial" w:eastAsia="Times New Roman" w:hAnsi="Arial" w:cs="Arial"/>
          <w:b/>
          <w:color w:val="000000" w:themeColor="text1"/>
          <w:sz w:val="20"/>
          <w:szCs w:val="20"/>
        </w:rPr>
        <w:t>ILMAN triatlon 2017</w:t>
      </w:r>
      <w:bookmarkStart w:id="0" w:name="_GoBack"/>
      <w:bookmarkEnd w:id="0"/>
    </w:p>
    <w:p w14:paraId="3F3BC990" w14:textId="2A5251B0" w:rsidR="003D0418" w:rsidRDefault="001E2E13" w:rsidP="00573367">
      <w:pPr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9907DD">
        <w:rPr>
          <w:rFonts w:ascii="Arial" w:eastAsia="Times New Roman" w:hAnsi="Arial" w:cs="Arial"/>
          <w:i/>
          <w:color w:val="000000" w:themeColor="text1"/>
          <w:sz w:val="20"/>
          <w:szCs w:val="20"/>
        </w:rPr>
        <w:t>Muži: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1. Lukáš Kočař (EKOL TEAM) 4:24:24, 2. Petr Soukup (TJ Nová Paka) 4:28:26, 3. Karel Zadák (TRIEXPERT) 4:31:04</w:t>
      </w:r>
    </w:p>
    <w:p w14:paraId="331490C0" w14:textId="64DA07A9" w:rsidR="001E2E13" w:rsidRPr="003D0418" w:rsidRDefault="001E2E13" w:rsidP="00573367">
      <w:pPr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9907DD">
        <w:rPr>
          <w:rFonts w:ascii="Arial" w:eastAsia="Times New Roman" w:hAnsi="Arial" w:cs="Arial"/>
          <w:i/>
          <w:color w:val="000000" w:themeColor="text1"/>
          <w:sz w:val="20"/>
          <w:szCs w:val="20"/>
        </w:rPr>
        <w:t>Ženy: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1. Helena Kotopulu (TRI-MAX MORAVIAMAN Team Otrokovice) 5:00:52, 2. Petra Veselá (MST Jihlava) 5:22:43</w:t>
      </w:r>
      <w:r w:rsidR="00AE3DEF">
        <w:rPr>
          <w:rFonts w:ascii="Arial" w:eastAsia="Times New Roman" w:hAnsi="Arial" w:cs="Arial"/>
          <w:color w:val="000000" w:themeColor="text1"/>
          <w:sz w:val="20"/>
          <w:szCs w:val="20"/>
        </w:rPr>
        <w:t>, 3. Petra Krejčová (TriSK ČB) 5:28:14</w:t>
      </w:r>
    </w:p>
    <w:p w14:paraId="41377FC9" w14:textId="3064DA93" w:rsidR="003D0418" w:rsidRDefault="003D0418" w:rsidP="00573367">
      <w:pPr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</w:rPr>
      </w:pPr>
      <w:r w:rsidRPr="003D0418">
        <w:rPr>
          <w:rFonts w:ascii="Arial" w:eastAsia="Times New Roman" w:hAnsi="Arial" w:cs="Arial"/>
          <w:b/>
          <w:color w:val="000000" w:themeColor="text1"/>
          <w:sz w:val="20"/>
          <w:szCs w:val="20"/>
        </w:rPr>
        <w:t>ITU World Triathlon Stockholm</w:t>
      </w:r>
    </w:p>
    <w:p w14:paraId="556181C7" w14:textId="6B291269" w:rsidR="003D0418" w:rsidRDefault="003D0418" w:rsidP="00573367">
      <w:pPr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9907DD">
        <w:rPr>
          <w:rFonts w:ascii="Arial" w:eastAsia="Times New Roman" w:hAnsi="Arial" w:cs="Arial"/>
          <w:i/>
          <w:color w:val="000000" w:themeColor="text1"/>
          <w:sz w:val="20"/>
          <w:szCs w:val="20"/>
        </w:rPr>
        <w:t>Muži: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1. Jonathan Brownlee (GBR) 1:49:10, 2. Kristian Blummenfelt (NOR) 1:49:28, 3.</w:t>
      </w:r>
      <w:r w:rsidR="009907D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Pieerre le Corre (FRA) 1:49:28 … 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>27. Jan Čelůstka (CZE) 1:53:15</w:t>
      </w:r>
    </w:p>
    <w:p w14:paraId="326584E1" w14:textId="077F0EBB" w:rsidR="003D0418" w:rsidRPr="003D0418" w:rsidRDefault="003D0418" w:rsidP="00573367">
      <w:pPr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9907DD">
        <w:rPr>
          <w:rFonts w:ascii="Arial" w:eastAsia="Times New Roman" w:hAnsi="Arial" w:cs="Arial"/>
          <w:i/>
          <w:color w:val="000000" w:themeColor="text1"/>
          <w:sz w:val="20"/>
          <w:szCs w:val="20"/>
        </w:rPr>
        <w:t>Ženy: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1. Flora Duffy (BER) 2:00:09, 2. Jessica Learmonth (GBR) 2:01:30, 3. Ashleygh Gentle (AUS) 2:01:49</w:t>
      </w:r>
    </w:p>
    <w:p w14:paraId="1C671A3C" w14:textId="77777777" w:rsidR="0069625C" w:rsidRDefault="0069625C" w:rsidP="0053044C">
      <w:pPr>
        <w:jc w:val="both"/>
        <w:rPr>
          <w:rFonts w:ascii="Arial" w:hAnsi="Arial" w:cs="Arial"/>
          <w:sz w:val="20"/>
          <w:szCs w:val="20"/>
        </w:rPr>
      </w:pPr>
    </w:p>
    <w:p w14:paraId="36AB339A" w14:textId="77777777" w:rsidR="00990E50" w:rsidRPr="00D9792F" w:rsidRDefault="00990E50" w:rsidP="00D9792F">
      <w:pPr>
        <w:pStyle w:val="Standard"/>
        <w:rPr>
          <w:rFonts w:ascii="Arial" w:hAnsi="Arial" w:cs="Arial"/>
          <w:sz w:val="20"/>
          <w:szCs w:val="20"/>
        </w:rPr>
      </w:pPr>
    </w:p>
    <w:p w14:paraId="51D9E323" w14:textId="77777777" w:rsidR="00204B4E" w:rsidRPr="00E43E12" w:rsidRDefault="00204B4E" w:rsidP="00204B4E">
      <w:pPr>
        <w:jc w:val="both"/>
        <w:rPr>
          <w:rFonts w:ascii="Arial" w:hAnsi="Arial" w:cs="Arial"/>
          <w:b/>
          <w:sz w:val="20"/>
          <w:szCs w:val="20"/>
        </w:rPr>
      </w:pPr>
      <w:r w:rsidRPr="00E43E12">
        <w:rPr>
          <w:rFonts w:ascii="Arial" w:hAnsi="Arial" w:cs="Arial"/>
          <w:b/>
          <w:sz w:val="20"/>
          <w:szCs w:val="20"/>
        </w:rPr>
        <w:t>Pro více informací sledujte:</w:t>
      </w:r>
    </w:p>
    <w:p w14:paraId="2EEB9ED7" w14:textId="7C9F7244" w:rsidR="004E4136" w:rsidRDefault="00F72F6C" w:rsidP="00C969BF">
      <w:pPr>
        <w:jc w:val="both"/>
        <w:rPr>
          <w:rStyle w:val="Hypertextovodkaz"/>
          <w:rFonts w:ascii="Arial" w:hAnsi="Arial" w:cs="Arial"/>
          <w:color w:val="2F5496" w:themeColor="accent1" w:themeShade="BF"/>
          <w:sz w:val="20"/>
          <w:szCs w:val="20"/>
        </w:rPr>
      </w:pPr>
      <w:hyperlink r:id="rId8" w:history="1">
        <w:r w:rsidR="00204B4E" w:rsidRPr="00B0278D">
          <w:rPr>
            <w:rStyle w:val="Hypertextovodkaz"/>
            <w:rFonts w:ascii="Arial" w:hAnsi="Arial" w:cs="Arial"/>
            <w:color w:val="2F5496" w:themeColor="accent1" w:themeShade="BF"/>
            <w:sz w:val="20"/>
            <w:szCs w:val="20"/>
          </w:rPr>
          <w:t>www.triatlon.cz</w:t>
        </w:r>
      </w:hyperlink>
      <w:r w:rsidR="00204B4E" w:rsidRPr="00B0278D">
        <w:rPr>
          <w:rFonts w:ascii="Arial" w:hAnsi="Arial" w:cs="Arial"/>
          <w:color w:val="2F5496" w:themeColor="accent1" w:themeShade="BF"/>
          <w:sz w:val="20"/>
          <w:szCs w:val="20"/>
        </w:rPr>
        <w:br/>
      </w:r>
      <w:hyperlink r:id="rId9" w:history="1">
        <w:r w:rsidR="00204B4E" w:rsidRPr="00B0278D">
          <w:rPr>
            <w:rStyle w:val="Hypertextovodkaz"/>
            <w:rFonts w:ascii="Arial" w:hAnsi="Arial" w:cs="Arial"/>
            <w:color w:val="2F5496" w:themeColor="accent1" w:themeShade="BF"/>
            <w:sz w:val="20"/>
            <w:szCs w:val="20"/>
          </w:rPr>
          <w:t>https://www.facebook.com/TriatlonNasBavi</w:t>
        </w:r>
      </w:hyperlink>
    </w:p>
    <w:sectPr w:rsidR="004E4136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A44019" w14:textId="77777777" w:rsidR="00F72F6C" w:rsidRDefault="00F72F6C" w:rsidP="004E4136">
      <w:pPr>
        <w:spacing w:after="0" w:line="240" w:lineRule="auto"/>
      </w:pPr>
      <w:r>
        <w:separator/>
      </w:r>
    </w:p>
  </w:endnote>
  <w:endnote w:type="continuationSeparator" w:id="0">
    <w:p w14:paraId="050440B4" w14:textId="77777777" w:rsidR="00F72F6C" w:rsidRDefault="00F72F6C" w:rsidP="004E4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8109AB" w14:textId="77777777" w:rsidR="00D77DF5" w:rsidRPr="00382E69" w:rsidRDefault="004E1C94" w:rsidP="000B5A35">
    <w:pPr>
      <w:pStyle w:val="Zpat"/>
      <w:spacing w:line="276" w:lineRule="auto"/>
      <w:jc w:val="center"/>
      <w:rPr>
        <w:rFonts w:ascii="Arial" w:hAnsi="Arial" w:cs="Arial"/>
        <w:b/>
        <w:caps/>
        <w:color w:val="808080" w:themeColor="background1" w:themeShade="80"/>
        <w:sz w:val="16"/>
        <w:szCs w:val="16"/>
      </w:rPr>
    </w:pPr>
    <w:r>
      <w:rPr>
        <w:noProof/>
        <w:lang w:val="en-GB" w:eastAsia="en-GB"/>
      </w:rPr>
      <w:drawing>
        <wp:anchor distT="0" distB="0" distL="114300" distR="114300" simplePos="0" relativeHeight="251662336" behindDoc="1" locked="0" layoutInCell="1" allowOverlap="1" wp14:anchorId="5E99A45B" wp14:editId="47432248">
          <wp:simplePos x="0" y="0"/>
          <wp:positionH relativeFrom="column">
            <wp:posOffset>6072505</wp:posOffset>
          </wp:positionH>
          <wp:positionV relativeFrom="paragraph">
            <wp:posOffset>-113665</wp:posOffset>
          </wp:positionV>
          <wp:extent cx="408412" cy="432640"/>
          <wp:effectExtent l="0" t="0" r="0" b="5715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zahlav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5738" cy="4404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77DF5" w:rsidRPr="00382E69">
      <w:rPr>
        <w:rFonts w:ascii="Arial" w:hAnsi="Arial" w:cs="Arial"/>
        <w:b/>
        <w:caps/>
        <w:noProof/>
        <w:color w:val="808080" w:themeColor="background1" w:themeShade="80"/>
        <w:sz w:val="16"/>
        <w:szCs w:val="16"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586FB38" wp14:editId="56609618">
              <wp:simplePos x="0" y="0"/>
              <wp:positionH relativeFrom="column">
                <wp:posOffset>-2263775</wp:posOffset>
              </wp:positionH>
              <wp:positionV relativeFrom="paragraph">
                <wp:posOffset>-112395</wp:posOffset>
              </wp:positionV>
              <wp:extent cx="9456420" cy="0"/>
              <wp:effectExtent l="0" t="0" r="0" b="0"/>
              <wp:wrapNone/>
              <wp:docPr id="7" name="Přímá spojnic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456420" cy="0"/>
                      </a:xfrm>
                      <a:prstGeom prst="line">
                        <a:avLst/>
                      </a:prstGeom>
                      <a:ln>
                        <a:solidFill>
                          <a:srgbClr val="F6D300"/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C0B908E" id="Přímá spojnice 7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78.25pt,-8.85pt" to="566.35pt,-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" strokecolor="#f6d300" strokeweight="1.5pt">
              <v:stroke joinstyle="miter"/>
            </v:line>
          </w:pict>
        </mc:Fallback>
      </mc:AlternateContent>
    </w:r>
    <w:r w:rsidR="00D77DF5" w:rsidRPr="00382E69">
      <w:rPr>
        <w:rFonts w:ascii="Arial" w:hAnsi="Arial" w:cs="Arial"/>
        <w:b/>
        <w:caps/>
        <w:noProof/>
        <w:color w:val="808080" w:themeColor="background1" w:themeShade="80"/>
        <w:sz w:val="16"/>
        <w:szCs w:val="16"/>
        <w:lang w:val="en-GB" w:eastAsia="en-GB"/>
      </w:rPr>
      <w:drawing>
        <wp:anchor distT="0" distB="0" distL="114300" distR="114300" simplePos="0" relativeHeight="251658240" behindDoc="0" locked="0" layoutInCell="1" allowOverlap="1" wp14:anchorId="526AEF35" wp14:editId="6B67B1F2">
          <wp:simplePos x="0" y="0"/>
          <wp:positionH relativeFrom="column">
            <wp:posOffset>5645785</wp:posOffset>
          </wp:positionH>
          <wp:positionV relativeFrom="paragraph">
            <wp:posOffset>2173605</wp:posOffset>
          </wp:positionV>
          <wp:extent cx="1438275" cy="1524000"/>
          <wp:effectExtent l="0" t="0" r="9525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zahlav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8275" cy="152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77DF5" w:rsidRPr="00382E69">
      <w:rPr>
        <w:rFonts w:ascii="Arial" w:hAnsi="Arial" w:cs="Arial"/>
        <w:b/>
        <w:caps/>
        <w:color w:val="808080" w:themeColor="background1" w:themeShade="80"/>
        <w:sz w:val="16"/>
        <w:szCs w:val="16"/>
      </w:rPr>
      <w:t>public relations   |   influencer marketing   |    content marketing</w:t>
    </w:r>
  </w:p>
  <w:p w14:paraId="445CE480" w14:textId="77777777" w:rsidR="00D77DF5" w:rsidRPr="00382E69" w:rsidRDefault="00D77DF5" w:rsidP="000B5A35">
    <w:pPr>
      <w:pStyle w:val="Zpat"/>
      <w:spacing w:line="276" w:lineRule="auto"/>
      <w:jc w:val="center"/>
      <w:rPr>
        <w:rFonts w:ascii="Arial" w:hAnsi="Arial" w:cs="Arial"/>
        <w:color w:val="808080" w:themeColor="background1" w:themeShade="80"/>
        <w:sz w:val="16"/>
        <w:szCs w:val="16"/>
      </w:rPr>
    </w:pPr>
    <w:r w:rsidRPr="00382E69">
      <w:rPr>
        <w:rFonts w:ascii="Arial" w:hAnsi="Arial" w:cs="Arial"/>
        <w:color w:val="808080" w:themeColor="background1" w:themeShade="80"/>
        <w:sz w:val="16"/>
        <w:szCs w:val="16"/>
      </w:rPr>
      <w:t xml:space="preserve">michal včeliš   |   </w:t>
    </w:r>
    <w:hyperlink r:id="rId2" w:history="1">
      <w:r w:rsidRPr="00382E69">
        <w:rPr>
          <w:rStyle w:val="Hypertextovodkaz"/>
          <w:rFonts w:ascii="Arial" w:hAnsi="Arial" w:cs="Arial"/>
          <w:color w:val="808080" w:themeColor="background1" w:themeShade="80"/>
          <w:sz w:val="16"/>
          <w:szCs w:val="16"/>
        </w:rPr>
        <w:t>michal@vcelis.com</w:t>
      </w:r>
    </w:hyperlink>
    <w:r w:rsidRPr="00382E69">
      <w:rPr>
        <w:rFonts w:ascii="Arial" w:hAnsi="Arial" w:cs="Arial"/>
        <w:color w:val="808080" w:themeColor="background1" w:themeShade="80"/>
        <w:sz w:val="16"/>
        <w:szCs w:val="16"/>
      </w:rPr>
      <w:t xml:space="preserve">   |   734 517 039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33DDAC" w14:textId="77777777" w:rsidR="00F72F6C" w:rsidRDefault="00F72F6C" w:rsidP="004E4136">
      <w:pPr>
        <w:spacing w:after="0" w:line="240" w:lineRule="auto"/>
      </w:pPr>
      <w:r>
        <w:separator/>
      </w:r>
    </w:p>
  </w:footnote>
  <w:footnote w:type="continuationSeparator" w:id="0">
    <w:p w14:paraId="372F1CED" w14:textId="77777777" w:rsidR="00F72F6C" w:rsidRDefault="00F72F6C" w:rsidP="004E41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20ADFE" w14:textId="77777777" w:rsidR="00D77DF5" w:rsidRDefault="00D77DF5" w:rsidP="008B18F2">
    <w:pPr>
      <w:pStyle w:val="Zhlav"/>
      <w:jc w:val="right"/>
    </w:pPr>
    <w:r>
      <w:rPr>
        <w:noProof/>
        <w:lang w:val="en-GB" w:eastAsia="en-GB"/>
      </w:rPr>
      <w:drawing>
        <wp:inline distT="0" distB="0" distL="0" distR="0" wp14:anchorId="02481BFF" wp14:editId="2366AB67">
          <wp:extent cx="2133600" cy="501414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ČT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1329" cy="5149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34CA56E1" wp14:editId="5173B2A7">
          <wp:simplePos x="0" y="0"/>
          <wp:positionH relativeFrom="column">
            <wp:posOffset>5447665</wp:posOffset>
          </wp:positionH>
          <wp:positionV relativeFrom="paragraph">
            <wp:posOffset>10370820</wp:posOffset>
          </wp:positionV>
          <wp:extent cx="1438659" cy="1524003"/>
          <wp:effectExtent l="0" t="0" r="9525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zahlavi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8659" cy="15240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C50AB"/>
    <w:multiLevelType w:val="hybridMultilevel"/>
    <w:tmpl w:val="FCFACF4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4325C"/>
    <w:multiLevelType w:val="hybridMultilevel"/>
    <w:tmpl w:val="5656852E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4C10EE"/>
    <w:multiLevelType w:val="hybridMultilevel"/>
    <w:tmpl w:val="707E2E1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D652F5"/>
    <w:multiLevelType w:val="hybridMultilevel"/>
    <w:tmpl w:val="7BEA5BE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5D0981"/>
    <w:multiLevelType w:val="hybridMultilevel"/>
    <w:tmpl w:val="7A50EC46"/>
    <w:lvl w:ilvl="0" w:tplc="040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8166A80"/>
    <w:multiLevelType w:val="hybridMultilevel"/>
    <w:tmpl w:val="DB109ED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404920"/>
    <w:multiLevelType w:val="hybridMultilevel"/>
    <w:tmpl w:val="3328D0C2"/>
    <w:lvl w:ilvl="0" w:tplc="040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426434B0"/>
    <w:multiLevelType w:val="hybridMultilevel"/>
    <w:tmpl w:val="D37CDF36"/>
    <w:lvl w:ilvl="0" w:tplc="691CBB1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A2543C"/>
    <w:multiLevelType w:val="hybridMultilevel"/>
    <w:tmpl w:val="5582D1CE"/>
    <w:lvl w:ilvl="0" w:tplc="DE0057E4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73A0587"/>
    <w:multiLevelType w:val="hybridMultilevel"/>
    <w:tmpl w:val="7E8A13E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BD348C"/>
    <w:multiLevelType w:val="hybridMultilevel"/>
    <w:tmpl w:val="1730FA3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6C0536"/>
    <w:multiLevelType w:val="hybridMultilevel"/>
    <w:tmpl w:val="381855F8"/>
    <w:lvl w:ilvl="0" w:tplc="040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7569062E"/>
    <w:multiLevelType w:val="hybridMultilevel"/>
    <w:tmpl w:val="4436592E"/>
    <w:lvl w:ilvl="0" w:tplc="040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DE0057E4">
      <w:start w:val="1"/>
      <w:numFmt w:val="bullet"/>
      <w:lvlText w:val="-"/>
      <w:lvlJc w:val="left"/>
      <w:pPr>
        <w:ind w:left="1788" w:hanging="360"/>
      </w:pPr>
      <w:rPr>
        <w:rFonts w:ascii="Arial" w:eastAsiaTheme="minorHAnsi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795516CF"/>
    <w:multiLevelType w:val="hybridMultilevel"/>
    <w:tmpl w:val="774AEB08"/>
    <w:lvl w:ilvl="0" w:tplc="040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12"/>
  </w:num>
  <w:num w:numId="5">
    <w:abstractNumId w:val="4"/>
  </w:num>
  <w:num w:numId="6">
    <w:abstractNumId w:val="6"/>
  </w:num>
  <w:num w:numId="7">
    <w:abstractNumId w:val="13"/>
  </w:num>
  <w:num w:numId="8">
    <w:abstractNumId w:val="11"/>
  </w:num>
  <w:num w:numId="9">
    <w:abstractNumId w:val="9"/>
  </w:num>
  <w:num w:numId="10">
    <w:abstractNumId w:val="2"/>
  </w:num>
  <w:num w:numId="11">
    <w:abstractNumId w:val="0"/>
  </w:num>
  <w:num w:numId="12">
    <w:abstractNumId w:val="3"/>
  </w:num>
  <w:num w:numId="13">
    <w:abstractNumId w:val="1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136"/>
    <w:rsid w:val="00003351"/>
    <w:rsid w:val="000052F3"/>
    <w:rsid w:val="0000697C"/>
    <w:rsid w:val="000306BC"/>
    <w:rsid w:val="000338A9"/>
    <w:rsid w:val="00033AED"/>
    <w:rsid w:val="000354E5"/>
    <w:rsid w:val="000521F6"/>
    <w:rsid w:val="00077D6B"/>
    <w:rsid w:val="00090760"/>
    <w:rsid w:val="00091C3E"/>
    <w:rsid w:val="000954C9"/>
    <w:rsid w:val="000A6582"/>
    <w:rsid w:val="000B5A35"/>
    <w:rsid w:val="000B7ACB"/>
    <w:rsid w:val="000C251A"/>
    <w:rsid w:val="000D00FC"/>
    <w:rsid w:val="000D6A5A"/>
    <w:rsid w:val="000E6545"/>
    <w:rsid w:val="000F7096"/>
    <w:rsid w:val="00123E35"/>
    <w:rsid w:val="00125C67"/>
    <w:rsid w:val="001316C6"/>
    <w:rsid w:val="0013363E"/>
    <w:rsid w:val="001364F4"/>
    <w:rsid w:val="00137F0D"/>
    <w:rsid w:val="00142ED1"/>
    <w:rsid w:val="00146E17"/>
    <w:rsid w:val="001861DB"/>
    <w:rsid w:val="001923E2"/>
    <w:rsid w:val="001A0CFC"/>
    <w:rsid w:val="001A1271"/>
    <w:rsid w:val="001A4D32"/>
    <w:rsid w:val="001D3250"/>
    <w:rsid w:val="001D7339"/>
    <w:rsid w:val="001E25FE"/>
    <w:rsid w:val="001E2E13"/>
    <w:rsid w:val="001F7E2C"/>
    <w:rsid w:val="00204B4E"/>
    <w:rsid w:val="00211B6B"/>
    <w:rsid w:val="002367C3"/>
    <w:rsid w:val="0025511E"/>
    <w:rsid w:val="002605C5"/>
    <w:rsid w:val="0026512C"/>
    <w:rsid w:val="00274725"/>
    <w:rsid w:val="0028159E"/>
    <w:rsid w:val="002A56DD"/>
    <w:rsid w:val="002E2169"/>
    <w:rsid w:val="002E5D6E"/>
    <w:rsid w:val="002F43E2"/>
    <w:rsid w:val="003008B7"/>
    <w:rsid w:val="00300BA3"/>
    <w:rsid w:val="00301AC5"/>
    <w:rsid w:val="00310751"/>
    <w:rsid w:val="003762A6"/>
    <w:rsid w:val="00382E69"/>
    <w:rsid w:val="003830FE"/>
    <w:rsid w:val="003930A2"/>
    <w:rsid w:val="003978F5"/>
    <w:rsid w:val="003B7D9E"/>
    <w:rsid w:val="003C787A"/>
    <w:rsid w:val="003D0418"/>
    <w:rsid w:val="003D2CC0"/>
    <w:rsid w:val="003D675E"/>
    <w:rsid w:val="003E5E34"/>
    <w:rsid w:val="00416476"/>
    <w:rsid w:val="004208E6"/>
    <w:rsid w:val="00421B41"/>
    <w:rsid w:val="00424CFA"/>
    <w:rsid w:val="00455DCE"/>
    <w:rsid w:val="00456F2B"/>
    <w:rsid w:val="00472200"/>
    <w:rsid w:val="004B01C4"/>
    <w:rsid w:val="004E03EB"/>
    <w:rsid w:val="004E1C94"/>
    <w:rsid w:val="004E4136"/>
    <w:rsid w:val="004F38F8"/>
    <w:rsid w:val="00502622"/>
    <w:rsid w:val="00507EF5"/>
    <w:rsid w:val="0053044C"/>
    <w:rsid w:val="00530963"/>
    <w:rsid w:val="00545107"/>
    <w:rsid w:val="005473A2"/>
    <w:rsid w:val="0054771A"/>
    <w:rsid w:val="00563AA8"/>
    <w:rsid w:val="00573367"/>
    <w:rsid w:val="00593DA8"/>
    <w:rsid w:val="0059625B"/>
    <w:rsid w:val="005D5060"/>
    <w:rsid w:val="005D6168"/>
    <w:rsid w:val="005E2CE0"/>
    <w:rsid w:val="005E77AE"/>
    <w:rsid w:val="005F5756"/>
    <w:rsid w:val="0061364C"/>
    <w:rsid w:val="00636AC4"/>
    <w:rsid w:val="00641882"/>
    <w:rsid w:val="00646E40"/>
    <w:rsid w:val="0065610F"/>
    <w:rsid w:val="00666219"/>
    <w:rsid w:val="006737CB"/>
    <w:rsid w:val="006842F5"/>
    <w:rsid w:val="00687ABE"/>
    <w:rsid w:val="006947B5"/>
    <w:rsid w:val="00696100"/>
    <w:rsid w:val="0069625C"/>
    <w:rsid w:val="00697E81"/>
    <w:rsid w:val="006A1699"/>
    <w:rsid w:val="006C50D5"/>
    <w:rsid w:val="006C5B15"/>
    <w:rsid w:val="006E7E66"/>
    <w:rsid w:val="00730B6D"/>
    <w:rsid w:val="00742CCE"/>
    <w:rsid w:val="00750947"/>
    <w:rsid w:val="00751384"/>
    <w:rsid w:val="00755BF2"/>
    <w:rsid w:val="00755ED1"/>
    <w:rsid w:val="00783D5F"/>
    <w:rsid w:val="007A074E"/>
    <w:rsid w:val="007C76CA"/>
    <w:rsid w:val="007D6426"/>
    <w:rsid w:val="007E041A"/>
    <w:rsid w:val="007F3B85"/>
    <w:rsid w:val="007F7764"/>
    <w:rsid w:val="00803E38"/>
    <w:rsid w:val="00811DA8"/>
    <w:rsid w:val="00813038"/>
    <w:rsid w:val="00817EED"/>
    <w:rsid w:val="00822740"/>
    <w:rsid w:val="00824F9D"/>
    <w:rsid w:val="008305C0"/>
    <w:rsid w:val="00830A43"/>
    <w:rsid w:val="00847C9C"/>
    <w:rsid w:val="008611DF"/>
    <w:rsid w:val="00863926"/>
    <w:rsid w:val="0086667F"/>
    <w:rsid w:val="00880711"/>
    <w:rsid w:val="008866BD"/>
    <w:rsid w:val="0089092B"/>
    <w:rsid w:val="008A365F"/>
    <w:rsid w:val="008B18F2"/>
    <w:rsid w:val="008B46BB"/>
    <w:rsid w:val="008C5649"/>
    <w:rsid w:val="008E424B"/>
    <w:rsid w:val="008E7D8F"/>
    <w:rsid w:val="008F3360"/>
    <w:rsid w:val="008F35D1"/>
    <w:rsid w:val="00920EAC"/>
    <w:rsid w:val="009305A8"/>
    <w:rsid w:val="00933067"/>
    <w:rsid w:val="009351AD"/>
    <w:rsid w:val="00940BFB"/>
    <w:rsid w:val="00941F1A"/>
    <w:rsid w:val="009426F0"/>
    <w:rsid w:val="00964598"/>
    <w:rsid w:val="00972EBB"/>
    <w:rsid w:val="009907DD"/>
    <w:rsid w:val="00990E50"/>
    <w:rsid w:val="009951B5"/>
    <w:rsid w:val="009A1E4A"/>
    <w:rsid w:val="009A3FA6"/>
    <w:rsid w:val="009B491D"/>
    <w:rsid w:val="009B51E2"/>
    <w:rsid w:val="009C154B"/>
    <w:rsid w:val="009D224B"/>
    <w:rsid w:val="009E303F"/>
    <w:rsid w:val="00A0465F"/>
    <w:rsid w:val="00A06F6A"/>
    <w:rsid w:val="00A32602"/>
    <w:rsid w:val="00A43C18"/>
    <w:rsid w:val="00A445AF"/>
    <w:rsid w:val="00A65D2E"/>
    <w:rsid w:val="00A71B3A"/>
    <w:rsid w:val="00A76234"/>
    <w:rsid w:val="00A83E31"/>
    <w:rsid w:val="00A8633A"/>
    <w:rsid w:val="00AA6139"/>
    <w:rsid w:val="00AA68F5"/>
    <w:rsid w:val="00AC23BF"/>
    <w:rsid w:val="00AE040A"/>
    <w:rsid w:val="00AE3DEF"/>
    <w:rsid w:val="00AF07B5"/>
    <w:rsid w:val="00AF223C"/>
    <w:rsid w:val="00B02D0C"/>
    <w:rsid w:val="00B35476"/>
    <w:rsid w:val="00B43852"/>
    <w:rsid w:val="00B55058"/>
    <w:rsid w:val="00B5783A"/>
    <w:rsid w:val="00B67ECF"/>
    <w:rsid w:val="00B84189"/>
    <w:rsid w:val="00B868BB"/>
    <w:rsid w:val="00B930E1"/>
    <w:rsid w:val="00BA3471"/>
    <w:rsid w:val="00BA34C9"/>
    <w:rsid w:val="00BA4E84"/>
    <w:rsid w:val="00BA6515"/>
    <w:rsid w:val="00BB1E2D"/>
    <w:rsid w:val="00BB2612"/>
    <w:rsid w:val="00BC477E"/>
    <w:rsid w:val="00BC4D6C"/>
    <w:rsid w:val="00BD2DB0"/>
    <w:rsid w:val="00BE7940"/>
    <w:rsid w:val="00C1535C"/>
    <w:rsid w:val="00C31681"/>
    <w:rsid w:val="00C326FC"/>
    <w:rsid w:val="00C34EAB"/>
    <w:rsid w:val="00C35C85"/>
    <w:rsid w:val="00C52B02"/>
    <w:rsid w:val="00C611FD"/>
    <w:rsid w:val="00C61B18"/>
    <w:rsid w:val="00C67586"/>
    <w:rsid w:val="00C75D2D"/>
    <w:rsid w:val="00C776A4"/>
    <w:rsid w:val="00C8164B"/>
    <w:rsid w:val="00C91735"/>
    <w:rsid w:val="00C935FB"/>
    <w:rsid w:val="00C969BF"/>
    <w:rsid w:val="00CC498F"/>
    <w:rsid w:val="00CE33AA"/>
    <w:rsid w:val="00D04A7B"/>
    <w:rsid w:val="00D04D00"/>
    <w:rsid w:val="00D249A2"/>
    <w:rsid w:val="00D56EC5"/>
    <w:rsid w:val="00D63160"/>
    <w:rsid w:val="00D67FB8"/>
    <w:rsid w:val="00D73D13"/>
    <w:rsid w:val="00D77DF5"/>
    <w:rsid w:val="00D8109D"/>
    <w:rsid w:val="00D93954"/>
    <w:rsid w:val="00D9792F"/>
    <w:rsid w:val="00DA3B47"/>
    <w:rsid w:val="00DB4141"/>
    <w:rsid w:val="00DC4DD0"/>
    <w:rsid w:val="00DC4EEB"/>
    <w:rsid w:val="00DC5EC7"/>
    <w:rsid w:val="00DD2A63"/>
    <w:rsid w:val="00DD5911"/>
    <w:rsid w:val="00DE5983"/>
    <w:rsid w:val="00DF112C"/>
    <w:rsid w:val="00E12FD8"/>
    <w:rsid w:val="00E25897"/>
    <w:rsid w:val="00E361B9"/>
    <w:rsid w:val="00E456AC"/>
    <w:rsid w:val="00E461DB"/>
    <w:rsid w:val="00E5331D"/>
    <w:rsid w:val="00E562E2"/>
    <w:rsid w:val="00E60EF2"/>
    <w:rsid w:val="00E64D4D"/>
    <w:rsid w:val="00E729E3"/>
    <w:rsid w:val="00E77A71"/>
    <w:rsid w:val="00E9770B"/>
    <w:rsid w:val="00E977C0"/>
    <w:rsid w:val="00EA3AF9"/>
    <w:rsid w:val="00EB1659"/>
    <w:rsid w:val="00EB443E"/>
    <w:rsid w:val="00ED7BBF"/>
    <w:rsid w:val="00EE746E"/>
    <w:rsid w:val="00EE784F"/>
    <w:rsid w:val="00EF670D"/>
    <w:rsid w:val="00EF7857"/>
    <w:rsid w:val="00F0644F"/>
    <w:rsid w:val="00F07D1C"/>
    <w:rsid w:val="00F220D9"/>
    <w:rsid w:val="00F233A2"/>
    <w:rsid w:val="00F33CBF"/>
    <w:rsid w:val="00F355EF"/>
    <w:rsid w:val="00F47812"/>
    <w:rsid w:val="00F51195"/>
    <w:rsid w:val="00F51C82"/>
    <w:rsid w:val="00F549BA"/>
    <w:rsid w:val="00F5547C"/>
    <w:rsid w:val="00F72F6C"/>
    <w:rsid w:val="00F952C7"/>
    <w:rsid w:val="00F9697D"/>
    <w:rsid w:val="00FA1682"/>
    <w:rsid w:val="00FA7EC3"/>
    <w:rsid w:val="00FE21E2"/>
    <w:rsid w:val="00FE35F1"/>
    <w:rsid w:val="00FE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B302D2"/>
  <w15:chartTrackingRefBased/>
  <w15:docId w15:val="{6048C40F-A0D5-4375-AED4-06B91A535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204B4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E41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E4136"/>
  </w:style>
  <w:style w:type="paragraph" w:styleId="Zpat">
    <w:name w:val="footer"/>
    <w:basedOn w:val="Normln"/>
    <w:link w:val="ZpatChar"/>
    <w:uiPriority w:val="99"/>
    <w:unhideWhenUsed/>
    <w:rsid w:val="004E41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E4136"/>
  </w:style>
  <w:style w:type="character" w:styleId="Hypertextovodkaz">
    <w:name w:val="Hyperlink"/>
    <w:basedOn w:val="Standardnpsmoodstavce"/>
    <w:uiPriority w:val="99"/>
    <w:unhideWhenUsed/>
    <w:rsid w:val="000B5A35"/>
    <w:rPr>
      <w:color w:val="0563C1" w:themeColor="hyperlink"/>
      <w:u w:val="single"/>
    </w:rPr>
  </w:style>
  <w:style w:type="character" w:styleId="Zmnka">
    <w:name w:val="Mention"/>
    <w:basedOn w:val="Standardnpsmoodstavce"/>
    <w:uiPriority w:val="99"/>
    <w:semiHidden/>
    <w:unhideWhenUsed/>
    <w:rsid w:val="000B5A35"/>
    <w:rPr>
      <w:color w:val="2B579A"/>
      <w:shd w:val="clear" w:color="auto" w:fill="E6E6E6"/>
    </w:rPr>
  </w:style>
  <w:style w:type="paragraph" w:styleId="Odstavecseseznamem">
    <w:name w:val="List Paragraph"/>
    <w:basedOn w:val="Normln"/>
    <w:uiPriority w:val="34"/>
    <w:qFormat/>
    <w:rsid w:val="00A76234"/>
    <w:pPr>
      <w:ind w:left="720"/>
      <w:contextualSpacing/>
    </w:pPr>
  </w:style>
  <w:style w:type="table" w:styleId="Mkatabulky">
    <w:name w:val="Table Grid"/>
    <w:basedOn w:val="Normlntabulka"/>
    <w:uiPriority w:val="39"/>
    <w:rsid w:val="003930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8E424B"/>
    <w:rPr>
      <w:color w:val="954F72" w:themeColor="followedHyperlink"/>
      <w:u w:val="single"/>
    </w:rPr>
  </w:style>
  <w:style w:type="paragraph" w:customStyle="1" w:styleId="Standard">
    <w:name w:val="Standard"/>
    <w:rsid w:val="00D9792F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Standardnpsmoodstavce"/>
    <w:rsid w:val="00933067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89092B"/>
    <w:rPr>
      <w:color w:val="808080"/>
      <w:shd w:val="clear" w:color="auto" w:fill="E6E6E6"/>
    </w:rPr>
  </w:style>
  <w:style w:type="character" w:styleId="Nevyeenzmnka">
    <w:name w:val="Unresolved Mention"/>
    <w:basedOn w:val="Standardnpsmoodstavce"/>
    <w:uiPriority w:val="99"/>
    <w:rsid w:val="00E361B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28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iatlon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facebook.com/TriatlonNasBavi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ichal@vcelis.com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B766AF-3ADE-4203-AF2F-C95FA1CFC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726</Words>
  <Characters>4286</Characters>
  <Application>Microsoft Office Word</Application>
  <DocSecurity>0</DocSecurity>
  <Lines>35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Včeliš</dc:creator>
  <cp:keywords/>
  <dc:description/>
  <cp:lastModifiedBy>Michal Včeliš</cp:lastModifiedBy>
  <cp:revision>5</cp:revision>
  <dcterms:created xsi:type="dcterms:W3CDTF">2017-08-27T13:44:00Z</dcterms:created>
  <dcterms:modified xsi:type="dcterms:W3CDTF">2017-08-27T13:54:00Z</dcterms:modified>
</cp:coreProperties>
</file>