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DDA2" w14:textId="77777777" w:rsidR="00180B87" w:rsidRDefault="00180B87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059F089C" w:rsidR="006842F5" w:rsidRPr="006842F5" w:rsidRDefault="00180B87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MALÁ OLYMPIÁDA S VELKÝMI </w:t>
      </w:r>
      <w:r w:rsidR="00CE2DC0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TRIATLONOVÝMI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PŘÍBĚHY</w:t>
      </w:r>
    </w:p>
    <w:p w14:paraId="0C8B8A5A" w14:textId="6860C883" w:rsidR="00180B87" w:rsidRPr="00180B87" w:rsidRDefault="00180B87" w:rsidP="00180B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BRNO</w:t>
      </w:r>
      <w:r w:rsidR="0051769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,</w:t>
      </w:r>
      <w:r w:rsidR="00933067"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="00B67EC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7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. června 2017 – </w:t>
      </w:r>
      <w:r w:rsidRPr="00180B87">
        <w:rPr>
          <w:rFonts w:ascii="Arial" w:hAnsi="Arial" w:cs="Arial"/>
          <w:b/>
          <w:sz w:val="20"/>
          <w:szCs w:val="20"/>
        </w:rPr>
        <w:t>Není tak velká jako skutečné olympijské hry. A její účastníci (zatím) nejsou tak slavní. Přesto Olympiáda dětí a mládeže přináší zajímavé a silné sportovní příběhy. Letošní ročník se koná v těchto dnech v Jihomoravském kraji. Mladí triatlonisté už mají své závody za sebou. Jak se jim dařilo?</w:t>
      </w:r>
    </w:p>
    <w:p w14:paraId="60475DB5" w14:textId="5950DD8E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Olympiáda dětí a mládeže se každoročně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koná jako klání krajů, které nominují k závodům své reprezentanty</w:t>
      </w:r>
      <w:r w:rsidRPr="00180B87">
        <w:rPr>
          <w:rFonts w:ascii="Arial" w:hAnsi="Arial" w:cs="Arial"/>
          <w:sz w:val="20"/>
          <w:szCs w:val="20"/>
        </w:rPr>
        <w:t xml:space="preserve"> ve dvou věkových kategoriích – starší žáci/žákyně, dorostenci/dorostenky.</w:t>
      </w:r>
    </w:p>
    <w:p w14:paraId="2CE2DFBE" w14:textId="5BA9A6A9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 xml:space="preserve">„Jsme moc rádi, že </w:t>
      </w:r>
      <w:r>
        <w:rPr>
          <w:rFonts w:ascii="Arial" w:hAnsi="Arial" w:cs="Arial"/>
          <w:sz w:val="20"/>
          <w:szCs w:val="20"/>
        </w:rPr>
        <w:t xml:space="preserve">je </w:t>
      </w:r>
      <w:r w:rsidRPr="00180B87">
        <w:rPr>
          <w:rFonts w:ascii="Arial" w:hAnsi="Arial" w:cs="Arial"/>
          <w:sz w:val="20"/>
          <w:szCs w:val="20"/>
        </w:rPr>
        <w:t xml:space="preserve">triatlon stabilní součástí programu Olympiády dětí a mládeže. Oproti minulým rokům také došlo k velkému posunu v počtu účastníků, kdy letos poprvé mohli </w:t>
      </w:r>
      <w:r>
        <w:rPr>
          <w:rFonts w:ascii="Arial" w:hAnsi="Arial" w:cs="Arial"/>
          <w:sz w:val="20"/>
          <w:szCs w:val="20"/>
        </w:rPr>
        <w:t>závodit</w:t>
      </w:r>
      <w:r w:rsidRPr="00180B87">
        <w:rPr>
          <w:rFonts w:ascii="Arial" w:hAnsi="Arial" w:cs="Arial"/>
          <w:sz w:val="20"/>
          <w:szCs w:val="20"/>
        </w:rPr>
        <w:t xml:space="preserve"> dva reprezentanti každého kraje. Na startu se díky tomu sešla vynikající konkurence a viděli jsme krásné a napínavé závody,“ říká Lenka Kovářová, předsedkyně České triatlonové asociace. „Oceňuji také atmosféru, jaká na ODM panuje. Pro závodníky i jejich rodiče je to emočně velmi silný zážitek, a to už od zahájení, kdy je s nimi zacházeno jako se skutečnými olympioniky.“</w:t>
      </w:r>
    </w:p>
    <w:p w14:paraId="16AE4096" w14:textId="3AAED7CC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 xml:space="preserve">Triatlonové tratě byly připraveny v okolí krásné brněnské přehrady </w:t>
      </w:r>
      <w:proofErr w:type="spellStart"/>
      <w:r w:rsidRPr="00180B87">
        <w:rPr>
          <w:rFonts w:ascii="Arial" w:hAnsi="Arial" w:cs="Arial"/>
          <w:sz w:val="20"/>
          <w:szCs w:val="20"/>
        </w:rPr>
        <w:t>Prýgl</w:t>
      </w:r>
      <w:proofErr w:type="spellEnd"/>
      <w:r w:rsidRPr="00180B87">
        <w:rPr>
          <w:rFonts w:ascii="Arial" w:hAnsi="Arial" w:cs="Arial"/>
          <w:sz w:val="20"/>
          <w:szCs w:val="20"/>
        </w:rPr>
        <w:t>. Žáci absolvovali 375 metrů plavání, 10 kilometrů na kole a 2,5 kilometru běhu.</w:t>
      </w:r>
      <w:r>
        <w:rPr>
          <w:rFonts w:ascii="Arial" w:hAnsi="Arial" w:cs="Arial"/>
          <w:sz w:val="20"/>
          <w:szCs w:val="20"/>
        </w:rPr>
        <w:t xml:space="preserve"> Dorostenci pak závodili na dvojnásobné distanci.</w:t>
      </w:r>
      <w:r w:rsidRPr="00180B87">
        <w:rPr>
          <w:rFonts w:ascii="Arial" w:hAnsi="Arial" w:cs="Arial"/>
          <w:sz w:val="20"/>
          <w:szCs w:val="20"/>
        </w:rPr>
        <w:t xml:space="preserve"> </w:t>
      </w:r>
    </w:p>
    <w:p w14:paraId="35F075B0" w14:textId="77777777" w:rsidR="00180B87" w:rsidRPr="00180B87" w:rsidRDefault="00180B87" w:rsidP="00180B87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80B87">
        <w:rPr>
          <w:rFonts w:ascii="Arial" w:hAnsi="Arial" w:cs="Arial"/>
          <w:b/>
          <w:color w:val="2F5496" w:themeColor="accent1" w:themeShade="BF"/>
          <w:sz w:val="20"/>
          <w:szCs w:val="20"/>
        </w:rPr>
        <w:t>Žákovské zlato v rukou karlovarských dvojčat</w:t>
      </w:r>
    </w:p>
    <w:p w14:paraId="64DFA771" w14:textId="77777777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 xml:space="preserve">V žákovských kategoriích putovaly obě zlaté medaile do jednoho kraje, do jednoho </w:t>
      </w:r>
      <w:proofErr w:type="gramStart"/>
      <w:r w:rsidRPr="00180B87">
        <w:rPr>
          <w:rFonts w:ascii="Arial" w:hAnsi="Arial" w:cs="Arial"/>
          <w:sz w:val="20"/>
          <w:szCs w:val="20"/>
        </w:rPr>
        <w:t>města</w:t>
      </w:r>
      <w:proofErr w:type="gramEnd"/>
      <w:r w:rsidRPr="00180B87">
        <w:rPr>
          <w:rFonts w:ascii="Arial" w:hAnsi="Arial" w:cs="Arial"/>
          <w:sz w:val="20"/>
          <w:szCs w:val="20"/>
        </w:rPr>
        <w:t xml:space="preserve"> a dokonce i do jedné domácnosti. Zvítězila totiž dvojčata z Karlových Varů – Lukáš a Heidi Juránkovi.</w:t>
      </w:r>
    </w:p>
    <w:p w14:paraId="73279754" w14:textId="7DDD9E4E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>V cíli je pak čekali fotografové,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B87">
        <w:rPr>
          <w:rFonts w:ascii="Arial" w:hAnsi="Arial" w:cs="Arial"/>
          <w:sz w:val="20"/>
          <w:szCs w:val="20"/>
        </w:rPr>
        <w:t>novináři</w:t>
      </w:r>
      <w:proofErr w:type="gramEnd"/>
      <w:r w:rsidRPr="00180B87">
        <w:rPr>
          <w:rFonts w:ascii="Arial" w:hAnsi="Arial" w:cs="Arial"/>
          <w:sz w:val="20"/>
          <w:szCs w:val="20"/>
        </w:rPr>
        <w:t xml:space="preserve"> a dokonce i kamery České televize. „Věřil jsem si na bednu, ale určitě ne na první místo. Na kole jsem celkem rychle stáhl ztrátu z plavání a ostatním ujel. Čekal jsem, že se někdo ještě chytí, ale to se nestalo,“ řekl novinářům v cíli Lukáš Juránek, za kterým skončili Jakub Hrdlička z Jihočeského kraje a Matěj Marek z Plzeňského kraje.</w:t>
      </w:r>
    </w:p>
    <w:p w14:paraId="50E56654" w14:textId="47D14B8E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>„Já jsem doufala, že bych mohla být i první. Teď jsem maximálně šťastná, že se to podařilo,“ smála se Heidi</w:t>
      </w:r>
      <w:r w:rsidR="00823F6A">
        <w:rPr>
          <w:rFonts w:ascii="Arial" w:hAnsi="Arial" w:cs="Arial"/>
          <w:sz w:val="20"/>
          <w:szCs w:val="20"/>
        </w:rPr>
        <w:t xml:space="preserve"> Juránková</w:t>
      </w:r>
      <w:r w:rsidRPr="00180B87">
        <w:rPr>
          <w:rFonts w:ascii="Arial" w:hAnsi="Arial" w:cs="Arial"/>
          <w:sz w:val="20"/>
          <w:szCs w:val="20"/>
        </w:rPr>
        <w:t xml:space="preserve">. „I když plavání se mi hodně nepovedlo. Jedna ze soupeřek mi sundala brýle a musela jsem si je znovu nasazovat,“ hodnotila závod karlovarská </w:t>
      </w:r>
      <w:r w:rsidR="003D19B3">
        <w:rPr>
          <w:rFonts w:ascii="Arial" w:hAnsi="Arial" w:cs="Arial"/>
          <w:sz w:val="20"/>
          <w:szCs w:val="20"/>
        </w:rPr>
        <w:t>triatlonistka,</w:t>
      </w:r>
      <w:r w:rsidRPr="00180B87">
        <w:rPr>
          <w:rFonts w:ascii="Arial" w:hAnsi="Arial" w:cs="Arial"/>
          <w:sz w:val="20"/>
          <w:szCs w:val="20"/>
        </w:rPr>
        <w:t xml:space="preserve"> která stála na stupních vítězů s Karolínou Bedrníkovou ze Středočeského kraje a Šárkou </w:t>
      </w:r>
      <w:proofErr w:type="spellStart"/>
      <w:r w:rsidRPr="00180B87">
        <w:rPr>
          <w:rFonts w:ascii="Arial" w:hAnsi="Arial" w:cs="Arial"/>
          <w:sz w:val="20"/>
          <w:szCs w:val="20"/>
        </w:rPr>
        <w:t>Půstovou</w:t>
      </w:r>
      <w:proofErr w:type="spellEnd"/>
      <w:r w:rsidRPr="00180B87">
        <w:rPr>
          <w:rFonts w:ascii="Arial" w:hAnsi="Arial" w:cs="Arial"/>
          <w:sz w:val="20"/>
          <w:szCs w:val="20"/>
        </w:rPr>
        <w:t xml:space="preserve"> z Jihomoravského kraje.</w:t>
      </w:r>
    </w:p>
    <w:p w14:paraId="356BAED5" w14:textId="77777777" w:rsidR="00180B87" w:rsidRPr="00180B87" w:rsidRDefault="00180B87" w:rsidP="00180B87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80B87">
        <w:rPr>
          <w:rFonts w:ascii="Arial" w:hAnsi="Arial" w:cs="Arial"/>
          <w:b/>
          <w:color w:val="2F5496" w:themeColor="accent1" w:themeShade="BF"/>
          <w:sz w:val="20"/>
          <w:szCs w:val="20"/>
        </w:rPr>
        <w:t>Dorostenkám dominovaly domácí závodnice</w:t>
      </w:r>
    </w:p>
    <w:p w14:paraId="7F1EFF43" w14:textId="77777777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>Závod dorostenek nemohl pro pořadatelský region skončit lépe – jeho závodnice se umístily na prvních dvou místech. Zvítězila Alžběta Hrušková, stříbrná skončila Lucie Kučerová. Bronzovou medaili si pak do Libereckého kraje odvezla Natálie Bělinová.</w:t>
      </w:r>
    </w:p>
    <w:p w14:paraId="63339E08" w14:textId="77777777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>„Vzájemně se motivujeme, společně makáme a máme dobré tréninkové podmínky,“ hledala pro web ČOV důvody Jihomoravského triumfu Alžběta Hrušková, která v závodě vedla již od plavecké části a svůj náskok udržela až do cíle.</w:t>
      </w:r>
    </w:p>
    <w:p w14:paraId="4E4279F0" w14:textId="77777777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 xml:space="preserve">V kategorii dorostenců zvítězil s více než minutovým náskokem Matyáš Pospíšil z Jihočeského kraje. Stříbro získal Radim </w:t>
      </w:r>
      <w:proofErr w:type="spellStart"/>
      <w:r w:rsidRPr="00180B87">
        <w:rPr>
          <w:rFonts w:ascii="Arial" w:hAnsi="Arial" w:cs="Arial"/>
          <w:sz w:val="20"/>
          <w:szCs w:val="20"/>
        </w:rPr>
        <w:t>Grebík</w:t>
      </w:r>
      <w:proofErr w:type="spellEnd"/>
      <w:r w:rsidRPr="00180B87">
        <w:rPr>
          <w:rFonts w:ascii="Arial" w:hAnsi="Arial" w:cs="Arial"/>
          <w:sz w:val="20"/>
          <w:szCs w:val="20"/>
        </w:rPr>
        <w:t xml:space="preserve"> a bronz Tomáš Kříž z Vysočiny.</w:t>
      </w:r>
    </w:p>
    <w:p w14:paraId="674CCEA4" w14:textId="2EB1D660" w:rsid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  <w:r w:rsidRPr="00180B87">
        <w:rPr>
          <w:rFonts w:ascii="Arial" w:hAnsi="Arial" w:cs="Arial"/>
          <w:sz w:val="20"/>
          <w:szCs w:val="20"/>
        </w:rPr>
        <w:t xml:space="preserve">Kompletní výsledky najdete </w:t>
      </w:r>
      <w:hyperlink r:id="rId8" w:history="1">
        <w:r w:rsidRPr="003D19B3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zde</w:t>
        </w:r>
      </w:hyperlink>
      <w:r w:rsidRPr="00180B87">
        <w:rPr>
          <w:rFonts w:ascii="Arial" w:hAnsi="Arial" w:cs="Arial"/>
          <w:sz w:val="20"/>
          <w:szCs w:val="20"/>
        </w:rPr>
        <w:t xml:space="preserve">.  </w:t>
      </w:r>
    </w:p>
    <w:p w14:paraId="7779E369" w14:textId="77777777" w:rsidR="00180B87" w:rsidRPr="00180B87" w:rsidRDefault="00180B87" w:rsidP="00180B87">
      <w:pPr>
        <w:jc w:val="both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6D883862" w:rsidR="004E4136" w:rsidRDefault="00180B87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t>odm.olympic.cz</w:t>
      </w:r>
      <w:r w:rsidR="0051769D"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792E" w14:textId="77777777" w:rsidR="0043702A" w:rsidRDefault="0043702A" w:rsidP="004E4136">
      <w:pPr>
        <w:spacing w:after="0" w:line="240" w:lineRule="auto"/>
      </w:pPr>
      <w:r>
        <w:separator/>
      </w:r>
    </w:p>
  </w:endnote>
  <w:endnote w:type="continuationSeparator" w:id="0">
    <w:p w14:paraId="2AD50318" w14:textId="77777777" w:rsidR="0043702A" w:rsidRDefault="0043702A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99C61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14A0" w14:textId="77777777" w:rsidR="0043702A" w:rsidRDefault="0043702A" w:rsidP="004E4136">
      <w:pPr>
        <w:spacing w:after="0" w:line="240" w:lineRule="auto"/>
      </w:pPr>
      <w:r>
        <w:separator/>
      </w:r>
    </w:p>
  </w:footnote>
  <w:footnote w:type="continuationSeparator" w:id="0">
    <w:p w14:paraId="608C7C0A" w14:textId="77777777" w:rsidR="0043702A" w:rsidRDefault="0043702A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eastAsia="cs-CZ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52F3"/>
    <w:rsid w:val="0000697C"/>
    <w:rsid w:val="00027874"/>
    <w:rsid w:val="000306BC"/>
    <w:rsid w:val="00033AED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80B87"/>
    <w:rsid w:val="001861DB"/>
    <w:rsid w:val="001923E2"/>
    <w:rsid w:val="001A0CFC"/>
    <w:rsid w:val="001A1271"/>
    <w:rsid w:val="001A4D32"/>
    <w:rsid w:val="001D3250"/>
    <w:rsid w:val="001D5F61"/>
    <w:rsid w:val="001E25FE"/>
    <w:rsid w:val="001F7E2C"/>
    <w:rsid w:val="00204B4E"/>
    <w:rsid w:val="00211B6B"/>
    <w:rsid w:val="002367C3"/>
    <w:rsid w:val="0025511E"/>
    <w:rsid w:val="0026512C"/>
    <w:rsid w:val="00274725"/>
    <w:rsid w:val="002A56DD"/>
    <w:rsid w:val="002E5D6E"/>
    <w:rsid w:val="002F43E2"/>
    <w:rsid w:val="003008B7"/>
    <w:rsid w:val="00300BA3"/>
    <w:rsid w:val="00301AC5"/>
    <w:rsid w:val="00310751"/>
    <w:rsid w:val="003762A6"/>
    <w:rsid w:val="00382E69"/>
    <w:rsid w:val="003830FE"/>
    <w:rsid w:val="003930A2"/>
    <w:rsid w:val="003978F5"/>
    <w:rsid w:val="003B7D9E"/>
    <w:rsid w:val="003C787A"/>
    <w:rsid w:val="003D19B3"/>
    <w:rsid w:val="003D2CC0"/>
    <w:rsid w:val="003D675E"/>
    <w:rsid w:val="003E5E34"/>
    <w:rsid w:val="00416476"/>
    <w:rsid w:val="00421B41"/>
    <w:rsid w:val="00424CFA"/>
    <w:rsid w:val="0043702A"/>
    <w:rsid w:val="00455DCE"/>
    <w:rsid w:val="00456F2B"/>
    <w:rsid w:val="00472200"/>
    <w:rsid w:val="004B01C4"/>
    <w:rsid w:val="004D7BCA"/>
    <w:rsid w:val="004E03EB"/>
    <w:rsid w:val="004E1C94"/>
    <w:rsid w:val="004E4136"/>
    <w:rsid w:val="004F38F8"/>
    <w:rsid w:val="00507EF5"/>
    <w:rsid w:val="0051769D"/>
    <w:rsid w:val="0053044C"/>
    <w:rsid w:val="005473A2"/>
    <w:rsid w:val="0054771A"/>
    <w:rsid w:val="00563AA8"/>
    <w:rsid w:val="00593DA8"/>
    <w:rsid w:val="0059625B"/>
    <w:rsid w:val="005D5060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97E81"/>
    <w:rsid w:val="006C50D5"/>
    <w:rsid w:val="006C5B15"/>
    <w:rsid w:val="00730B6D"/>
    <w:rsid w:val="00742CCE"/>
    <w:rsid w:val="00750947"/>
    <w:rsid w:val="00751384"/>
    <w:rsid w:val="00755BF2"/>
    <w:rsid w:val="007A074E"/>
    <w:rsid w:val="007C76CA"/>
    <w:rsid w:val="007E7449"/>
    <w:rsid w:val="007F3B85"/>
    <w:rsid w:val="00813038"/>
    <w:rsid w:val="00817EED"/>
    <w:rsid w:val="00822740"/>
    <w:rsid w:val="00823F6A"/>
    <w:rsid w:val="00824F9D"/>
    <w:rsid w:val="008305C0"/>
    <w:rsid w:val="00830A43"/>
    <w:rsid w:val="00847C9C"/>
    <w:rsid w:val="008611DF"/>
    <w:rsid w:val="00863926"/>
    <w:rsid w:val="0086667F"/>
    <w:rsid w:val="00880711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20EAC"/>
    <w:rsid w:val="00933067"/>
    <w:rsid w:val="00940BFB"/>
    <w:rsid w:val="00941F1A"/>
    <w:rsid w:val="009426F0"/>
    <w:rsid w:val="00972EBB"/>
    <w:rsid w:val="00990E50"/>
    <w:rsid w:val="009951B5"/>
    <w:rsid w:val="009A1E4A"/>
    <w:rsid w:val="009B51E2"/>
    <w:rsid w:val="009C154B"/>
    <w:rsid w:val="009D224B"/>
    <w:rsid w:val="009E303F"/>
    <w:rsid w:val="00A0465F"/>
    <w:rsid w:val="00A32602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F223C"/>
    <w:rsid w:val="00B02D0C"/>
    <w:rsid w:val="00B43852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E7940"/>
    <w:rsid w:val="00C1535C"/>
    <w:rsid w:val="00C31681"/>
    <w:rsid w:val="00C326FC"/>
    <w:rsid w:val="00C35C85"/>
    <w:rsid w:val="00C52B02"/>
    <w:rsid w:val="00C67586"/>
    <w:rsid w:val="00C8164B"/>
    <w:rsid w:val="00C91735"/>
    <w:rsid w:val="00C969BF"/>
    <w:rsid w:val="00CC498F"/>
    <w:rsid w:val="00CE2DC0"/>
    <w:rsid w:val="00CE33AA"/>
    <w:rsid w:val="00D04D00"/>
    <w:rsid w:val="00D249A2"/>
    <w:rsid w:val="00D56EC5"/>
    <w:rsid w:val="00D63160"/>
    <w:rsid w:val="00D67FB8"/>
    <w:rsid w:val="00D77DF5"/>
    <w:rsid w:val="00D93954"/>
    <w:rsid w:val="00D9792F"/>
    <w:rsid w:val="00DA3B47"/>
    <w:rsid w:val="00DB4141"/>
    <w:rsid w:val="00DC5EC7"/>
    <w:rsid w:val="00DD5911"/>
    <w:rsid w:val="00DE5983"/>
    <w:rsid w:val="00DF112C"/>
    <w:rsid w:val="00E10CF7"/>
    <w:rsid w:val="00E12FD8"/>
    <w:rsid w:val="00E25897"/>
    <w:rsid w:val="00E456AC"/>
    <w:rsid w:val="00E5331D"/>
    <w:rsid w:val="00E64D4D"/>
    <w:rsid w:val="00E729E3"/>
    <w:rsid w:val="00E77A71"/>
    <w:rsid w:val="00E9770B"/>
    <w:rsid w:val="00E977C0"/>
    <w:rsid w:val="00EB443E"/>
    <w:rsid w:val="00ED7BBF"/>
    <w:rsid w:val="00EE746E"/>
    <w:rsid w:val="00EE784F"/>
    <w:rsid w:val="00EF670D"/>
    <w:rsid w:val="00EF7857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52C7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styleId="Nevyeenzmnka">
    <w:name w:val="Unresolved Mention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m.olympic.cz/2017/sport/34-triatl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iatlonNasB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tlo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F50B-33D0-4088-A565-C9183028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4</cp:revision>
  <dcterms:created xsi:type="dcterms:W3CDTF">2017-06-27T10:39:00Z</dcterms:created>
  <dcterms:modified xsi:type="dcterms:W3CDTF">2017-06-27T10:47:00Z</dcterms:modified>
</cp:coreProperties>
</file>