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5B2C7" w14:textId="13560E41" w:rsidR="00BC7FBE" w:rsidRPr="00794D54" w:rsidRDefault="00E25B28" w:rsidP="005738BC">
      <w:pPr>
        <w:jc w:val="center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ČESTNÉ PROHLÁŠENÍ</w:t>
      </w:r>
    </w:p>
    <w:p w14:paraId="5A383FCD" w14:textId="77777777" w:rsidR="00BC7FBE" w:rsidRPr="00794D54" w:rsidRDefault="00BC7FBE" w:rsidP="00BC7FBE">
      <w:pPr>
        <w:rPr>
          <w:rFonts w:ascii="Arial" w:hAnsi="Arial" w:cs="Arial"/>
          <w:sz w:val="22"/>
          <w:szCs w:val="22"/>
        </w:rPr>
      </w:pPr>
    </w:p>
    <w:p w14:paraId="0342D692" w14:textId="2F5D12D1" w:rsidR="005738BC" w:rsidRPr="00794D54" w:rsidRDefault="004D759D" w:rsidP="00557B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o splnění</w:t>
      </w:r>
      <w:r w:rsidR="00A778B7" w:rsidRPr="00794D54">
        <w:rPr>
          <w:rFonts w:ascii="Arial" w:hAnsi="Arial" w:cs="Arial"/>
          <w:b/>
          <w:sz w:val="22"/>
          <w:szCs w:val="22"/>
        </w:rPr>
        <w:t xml:space="preserve"> základních</w:t>
      </w:r>
      <w:r w:rsidRPr="00794D54">
        <w:rPr>
          <w:rFonts w:ascii="Arial" w:hAnsi="Arial" w:cs="Arial"/>
          <w:b/>
          <w:sz w:val="22"/>
          <w:szCs w:val="22"/>
        </w:rPr>
        <w:t xml:space="preserve"> </w:t>
      </w:r>
      <w:r w:rsidR="00DB4AFE" w:rsidRPr="00794D54">
        <w:rPr>
          <w:rFonts w:ascii="Arial" w:hAnsi="Arial" w:cs="Arial"/>
          <w:b/>
          <w:sz w:val="22"/>
          <w:szCs w:val="22"/>
        </w:rPr>
        <w:t xml:space="preserve">a profesních </w:t>
      </w:r>
      <w:r w:rsidRPr="00794D54">
        <w:rPr>
          <w:rFonts w:ascii="Arial" w:hAnsi="Arial" w:cs="Arial"/>
          <w:b/>
          <w:sz w:val="22"/>
          <w:szCs w:val="22"/>
        </w:rPr>
        <w:t xml:space="preserve">kvalifikačních předpokladů </w:t>
      </w:r>
      <w:r w:rsidR="00E25B28" w:rsidRPr="00794D54">
        <w:rPr>
          <w:rFonts w:ascii="Arial" w:hAnsi="Arial" w:cs="Arial"/>
          <w:b/>
          <w:sz w:val="22"/>
          <w:szCs w:val="22"/>
        </w:rPr>
        <w:t>zakázky</w:t>
      </w:r>
    </w:p>
    <w:p w14:paraId="63453CE4" w14:textId="4B55C893" w:rsidR="00B350FC" w:rsidRPr="00794D54" w:rsidRDefault="00B350FC" w:rsidP="00B350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color w:val="000000"/>
          <w:sz w:val="22"/>
          <w:szCs w:val="22"/>
        </w:rPr>
        <w:t xml:space="preserve"> </w:t>
      </w:r>
      <w:r w:rsidRPr="00794D54">
        <w:rPr>
          <w:rFonts w:ascii="Arial" w:hAnsi="Arial" w:cs="Arial"/>
          <w:b/>
          <w:sz w:val="22"/>
          <w:szCs w:val="22"/>
        </w:rPr>
        <w:t>„Informační systém ČTA“</w:t>
      </w:r>
    </w:p>
    <w:p w14:paraId="4A160F4D" w14:textId="40BA58FB" w:rsidR="00B350FC" w:rsidRPr="00794D54" w:rsidRDefault="00B350FC" w:rsidP="00B350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podle zákona č. 134/2016 Sb. o zadávání veřejných zakázek (dále jen „ZZVZ“)</w:t>
      </w:r>
    </w:p>
    <w:p w14:paraId="530E0427" w14:textId="1CAD2922" w:rsidR="00BC7FBE" w:rsidRPr="00794D54" w:rsidRDefault="00BC7FBE" w:rsidP="00BC7FBE">
      <w:pPr>
        <w:jc w:val="center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>____________________________________________</w:t>
      </w:r>
      <w:r w:rsidR="00161688" w:rsidRPr="00794D54">
        <w:rPr>
          <w:rFonts w:ascii="Arial" w:hAnsi="Arial" w:cs="Arial"/>
          <w:sz w:val="22"/>
          <w:szCs w:val="22"/>
        </w:rPr>
        <w:t>______________________________</w:t>
      </w:r>
    </w:p>
    <w:p w14:paraId="3DC90551" w14:textId="77777777" w:rsidR="00794D54" w:rsidRDefault="00794D54" w:rsidP="00DB4AFE">
      <w:pPr>
        <w:spacing w:before="120"/>
        <w:rPr>
          <w:rFonts w:ascii="Arial" w:hAnsi="Arial" w:cs="Arial"/>
          <w:sz w:val="22"/>
          <w:szCs w:val="22"/>
        </w:rPr>
      </w:pPr>
    </w:p>
    <w:p w14:paraId="5BC21DD7" w14:textId="5EF52135" w:rsidR="00BC7FBE" w:rsidRPr="00794D54" w:rsidRDefault="00D74710" w:rsidP="00DB4AFE">
      <w:pPr>
        <w:spacing w:before="120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>Název:</w:t>
      </w:r>
      <w:r w:rsidR="00794D54">
        <w:rPr>
          <w:rFonts w:ascii="Arial" w:hAnsi="Arial" w:cs="Arial"/>
          <w:sz w:val="22"/>
          <w:szCs w:val="22"/>
        </w:rPr>
        <w:t xml:space="preserve"> 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="00794D54"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2C53C742" w14:textId="31966FBC" w:rsidR="005738BC" w:rsidRPr="00794D54" w:rsidRDefault="00BC7FBE" w:rsidP="005738BC">
      <w:pPr>
        <w:rPr>
          <w:rFonts w:ascii="Arial" w:hAnsi="Arial" w:cs="Arial"/>
          <w:bCs/>
          <w:sz w:val="22"/>
          <w:szCs w:val="22"/>
        </w:rPr>
      </w:pPr>
      <w:r w:rsidRPr="00794D54">
        <w:rPr>
          <w:rFonts w:ascii="Arial" w:hAnsi="Arial" w:cs="Arial"/>
          <w:bCs/>
          <w:sz w:val="22"/>
          <w:szCs w:val="22"/>
        </w:rPr>
        <w:t>IČ:</w:t>
      </w:r>
      <w:r w:rsidR="00794D54">
        <w:rPr>
          <w:rFonts w:ascii="Arial" w:hAnsi="Arial" w:cs="Arial"/>
          <w:bCs/>
          <w:sz w:val="22"/>
          <w:szCs w:val="22"/>
        </w:rPr>
        <w:t xml:space="preserve"> 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="00794D54"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45ADF715" w14:textId="5B52DA69" w:rsidR="005738BC" w:rsidRPr="00794D54" w:rsidRDefault="00BC7FBE" w:rsidP="005738BC">
      <w:pPr>
        <w:rPr>
          <w:rFonts w:ascii="Arial" w:hAnsi="Arial" w:cs="Arial"/>
          <w:bCs/>
          <w:sz w:val="22"/>
          <w:szCs w:val="22"/>
        </w:rPr>
      </w:pPr>
      <w:r w:rsidRPr="00794D54">
        <w:rPr>
          <w:rFonts w:ascii="Arial" w:hAnsi="Arial" w:cs="Arial"/>
          <w:bCs/>
          <w:sz w:val="22"/>
          <w:szCs w:val="22"/>
        </w:rPr>
        <w:t>se sídlem</w:t>
      </w:r>
      <w:r w:rsidR="005738BC" w:rsidRPr="00794D54">
        <w:rPr>
          <w:rFonts w:ascii="Arial" w:hAnsi="Arial" w:cs="Arial"/>
          <w:bCs/>
          <w:sz w:val="22"/>
          <w:szCs w:val="22"/>
        </w:rPr>
        <w:t>:</w:t>
      </w:r>
      <w:r w:rsidR="00794D54" w:rsidRPr="00794D54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="00794D54"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7EB2762C" w14:textId="37DFDE26" w:rsidR="005738BC" w:rsidRPr="00794D54" w:rsidRDefault="00B9073C" w:rsidP="005738BC">
      <w:pPr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>jednající</w:t>
      </w:r>
      <w:r w:rsidR="00E73971" w:rsidRPr="00794D54">
        <w:rPr>
          <w:rFonts w:ascii="Arial" w:hAnsi="Arial" w:cs="Arial"/>
          <w:sz w:val="22"/>
          <w:szCs w:val="22"/>
        </w:rPr>
        <w:t>/zastoupená</w:t>
      </w:r>
      <w:r w:rsidR="005738BC" w:rsidRPr="00794D54">
        <w:rPr>
          <w:rFonts w:ascii="Arial" w:hAnsi="Arial" w:cs="Arial"/>
          <w:sz w:val="22"/>
          <w:szCs w:val="22"/>
        </w:rPr>
        <w:t>:</w:t>
      </w:r>
      <w:r w:rsidR="00794D54">
        <w:rPr>
          <w:rFonts w:ascii="Arial" w:hAnsi="Arial" w:cs="Arial"/>
          <w:sz w:val="22"/>
          <w:szCs w:val="22"/>
        </w:rPr>
        <w:t xml:space="preserve"> 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[</w:t>
      </w:r>
      <w:r w:rsidR="00794D54" w:rsidRPr="00EC6609">
        <w:rPr>
          <w:rFonts w:ascii="Arial" w:hAnsi="Arial" w:cs="Arial"/>
          <w:i/>
          <w:sz w:val="22"/>
          <w:szCs w:val="22"/>
          <w:highlight w:val="yellow"/>
        </w:rPr>
        <w:t>•</w:t>
      </w:r>
      <w:r w:rsidR="00794D54" w:rsidRPr="00EC6609">
        <w:rPr>
          <w:rFonts w:ascii="Arial" w:hAnsi="Arial" w:cs="Arial"/>
          <w:b/>
          <w:sz w:val="22"/>
          <w:szCs w:val="22"/>
          <w:highlight w:val="yellow"/>
        </w:rPr>
        <w:t>]</w:t>
      </w:r>
    </w:p>
    <w:p w14:paraId="1F0E8CDF" w14:textId="42F2FDF0" w:rsidR="00023638" w:rsidRPr="00794D54" w:rsidRDefault="00023638" w:rsidP="005738BC">
      <w:pPr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>(dále jen „</w:t>
      </w:r>
      <w:r w:rsidR="00C35C85">
        <w:rPr>
          <w:rFonts w:ascii="Arial" w:hAnsi="Arial" w:cs="Arial"/>
          <w:b/>
          <w:sz w:val="22"/>
          <w:szCs w:val="22"/>
        </w:rPr>
        <w:t>Společnost</w:t>
      </w:r>
      <w:r w:rsidRPr="00794D54">
        <w:rPr>
          <w:rFonts w:ascii="Arial" w:hAnsi="Arial" w:cs="Arial"/>
          <w:sz w:val="22"/>
          <w:szCs w:val="22"/>
        </w:rPr>
        <w:t>“)</w:t>
      </w:r>
    </w:p>
    <w:p w14:paraId="52D16389" w14:textId="77777777" w:rsidR="00A778B7" w:rsidRPr="00794D54" w:rsidRDefault="00B9073C" w:rsidP="00F17212">
      <w:pPr>
        <w:jc w:val="center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 xml:space="preserve">čestně </w:t>
      </w:r>
      <w:r w:rsidR="00C93E0C" w:rsidRPr="00794D54">
        <w:rPr>
          <w:rFonts w:ascii="Arial" w:hAnsi="Arial" w:cs="Arial"/>
          <w:b/>
          <w:sz w:val="22"/>
          <w:szCs w:val="22"/>
        </w:rPr>
        <w:t>prohlašuje,</w:t>
      </w:r>
    </w:p>
    <w:p w14:paraId="67D4200D" w14:textId="27246D97" w:rsidR="00C93E0C" w:rsidRPr="00794D54" w:rsidRDefault="00C93E0C">
      <w:pPr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>že</w:t>
      </w:r>
      <w:r w:rsidR="00C00DF5" w:rsidRPr="00794D54">
        <w:rPr>
          <w:rFonts w:ascii="Arial" w:hAnsi="Arial" w:cs="Arial"/>
          <w:sz w:val="22"/>
          <w:szCs w:val="22"/>
        </w:rPr>
        <w:t>:</w:t>
      </w:r>
    </w:p>
    <w:p w14:paraId="2C72D0DD" w14:textId="6DA24E1F" w:rsidR="00161688" w:rsidRPr="00794D54" w:rsidRDefault="00D77204" w:rsidP="00794D54">
      <w:pPr>
        <w:jc w:val="both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a)</w:t>
      </w:r>
      <w:r w:rsidRPr="00794D54">
        <w:rPr>
          <w:rFonts w:ascii="Arial" w:hAnsi="Arial" w:cs="Arial"/>
          <w:sz w:val="22"/>
          <w:szCs w:val="22"/>
        </w:rPr>
        <w:t xml:space="preserve"> </w:t>
      </w:r>
      <w:r w:rsidR="00161688" w:rsidRPr="00794D54">
        <w:rPr>
          <w:rFonts w:ascii="Arial" w:hAnsi="Arial" w:cs="Arial"/>
          <w:sz w:val="22"/>
          <w:szCs w:val="22"/>
        </w:rPr>
        <w:t xml:space="preserve">v zemi </w:t>
      </w:r>
      <w:r w:rsidR="00D0495D" w:rsidRPr="00794D54">
        <w:rPr>
          <w:rFonts w:ascii="Arial" w:hAnsi="Arial" w:cs="Arial"/>
          <w:sz w:val="22"/>
          <w:szCs w:val="22"/>
        </w:rPr>
        <w:t xml:space="preserve">svého </w:t>
      </w:r>
      <w:r w:rsidR="00161688" w:rsidRPr="00794D54">
        <w:rPr>
          <w:rFonts w:ascii="Arial" w:hAnsi="Arial" w:cs="Arial"/>
          <w:sz w:val="22"/>
          <w:szCs w:val="22"/>
        </w:rPr>
        <w:t xml:space="preserve">sídla </w:t>
      </w:r>
      <w:r w:rsidR="0013768A" w:rsidRPr="00794D54">
        <w:rPr>
          <w:rFonts w:ascii="Arial" w:hAnsi="Arial" w:cs="Arial"/>
          <w:sz w:val="22"/>
          <w:szCs w:val="22"/>
        </w:rPr>
        <w:t xml:space="preserve">nebyl </w:t>
      </w:r>
      <w:r w:rsidR="00161688" w:rsidRPr="00794D54">
        <w:rPr>
          <w:rFonts w:ascii="Arial" w:hAnsi="Arial" w:cs="Arial"/>
          <w:sz w:val="22"/>
          <w:szCs w:val="22"/>
        </w:rPr>
        <w:t>v posledních 5 letech před zahájením zadávacího řízení pravomocně odsouzen pro trestný čin uvedený v příloze č. 3 k zákonu č.</w:t>
      </w:r>
      <w:r w:rsidR="00C06BBA" w:rsidRPr="00794D54">
        <w:rPr>
          <w:rFonts w:ascii="Arial" w:hAnsi="Arial" w:cs="Arial"/>
          <w:sz w:val="22"/>
          <w:szCs w:val="22"/>
        </w:rPr>
        <w:t> </w:t>
      </w:r>
      <w:r w:rsidR="00161688" w:rsidRPr="00794D54">
        <w:rPr>
          <w:rFonts w:ascii="Arial" w:hAnsi="Arial" w:cs="Arial"/>
          <w:sz w:val="22"/>
          <w:szCs w:val="22"/>
        </w:rPr>
        <w:t xml:space="preserve">134/2016 Sb., o zadávání veřejných zakázek, nebo obdobný trestný čin podle právního řádu země </w:t>
      </w:r>
      <w:r w:rsidR="00D0495D" w:rsidRPr="00794D54">
        <w:rPr>
          <w:rFonts w:ascii="Arial" w:hAnsi="Arial" w:cs="Arial"/>
          <w:sz w:val="22"/>
          <w:szCs w:val="22"/>
        </w:rPr>
        <w:t xml:space="preserve">svého </w:t>
      </w:r>
      <w:r w:rsidR="00161688" w:rsidRPr="00794D54">
        <w:rPr>
          <w:rFonts w:ascii="Arial" w:hAnsi="Arial" w:cs="Arial"/>
          <w:sz w:val="22"/>
          <w:szCs w:val="22"/>
        </w:rPr>
        <w:t>sídla; k zahlazeným odsouzením se nepřihlíží,</w:t>
      </w:r>
    </w:p>
    <w:p w14:paraId="788F8E9D" w14:textId="5663265E" w:rsidR="00D77204" w:rsidRPr="00794D54" w:rsidRDefault="00161688" w:rsidP="00794D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 xml:space="preserve">v případě, že čestné prohlášení předkládá </w:t>
      </w:r>
      <w:r w:rsidR="00C35C85">
        <w:rPr>
          <w:rFonts w:ascii="Arial" w:hAnsi="Arial" w:cs="Arial"/>
          <w:i/>
          <w:sz w:val="22"/>
          <w:szCs w:val="22"/>
          <w:u w:val="single"/>
        </w:rPr>
        <w:t>Společnost/</w:t>
      </w:r>
      <w:r w:rsidR="00B350FC" w:rsidRPr="00794D54">
        <w:rPr>
          <w:rFonts w:ascii="Arial" w:hAnsi="Arial" w:cs="Arial"/>
          <w:i/>
          <w:sz w:val="22"/>
          <w:szCs w:val="22"/>
          <w:u w:val="single"/>
        </w:rPr>
        <w:t>autor</w:t>
      </w:r>
      <w:r w:rsidRPr="00794D54">
        <w:rPr>
          <w:rFonts w:ascii="Arial" w:hAnsi="Arial" w:cs="Arial"/>
          <w:i/>
          <w:sz w:val="22"/>
          <w:szCs w:val="22"/>
          <w:u w:val="single"/>
        </w:rPr>
        <w:t>, který je právnickou osobou</w:t>
      </w:r>
      <w:r w:rsidRPr="00794D54">
        <w:rPr>
          <w:rFonts w:ascii="Arial" w:hAnsi="Arial" w:cs="Arial"/>
          <w:sz w:val="22"/>
          <w:szCs w:val="22"/>
        </w:rPr>
        <w:t xml:space="preserve">, prohlašuje, že </w:t>
      </w:r>
      <w:r w:rsidR="00D77204" w:rsidRPr="00794D54">
        <w:rPr>
          <w:rFonts w:ascii="Arial" w:hAnsi="Arial" w:cs="Arial"/>
          <w:sz w:val="22"/>
          <w:szCs w:val="22"/>
        </w:rPr>
        <w:t xml:space="preserve">nebyl žádný z členů </w:t>
      </w:r>
      <w:r w:rsidRPr="00794D54">
        <w:rPr>
          <w:rFonts w:ascii="Arial" w:hAnsi="Arial" w:cs="Arial"/>
          <w:sz w:val="22"/>
          <w:szCs w:val="22"/>
        </w:rPr>
        <w:t xml:space="preserve">statutárního orgánu </w:t>
      </w:r>
      <w:r w:rsidR="00D77204" w:rsidRPr="00794D54">
        <w:rPr>
          <w:rFonts w:ascii="Arial" w:hAnsi="Arial" w:cs="Arial"/>
          <w:sz w:val="22"/>
          <w:szCs w:val="22"/>
        </w:rPr>
        <w:t xml:space="preserve">v zemi sídla </w:t>
      </w:r>
      <w:r w:rsidR="00794D54">
        <w:rPr>
          <w:rFonts w:ascii="Arial" w:hAnsi="Arial" w:cs="Arial"/>
          <w:sz w:val="22"/>
          <w:szCs w:val="22"/>
        </w:rPr>
        <w:t>Poskytova</w:t>
      </w:r>
      <w:r w:rsidR="0013768A" w:rsidRPr="00794D54">
        <w:rPr>
          <w:rFonts w:ascii="Arial" w:hAnsi="Arial" w:cs="Arial"/>
          <w:sz w:val="22"/>
          <w:szCs w:val="22"/>
        </w:rPr>
        <w:t>tele</w:t>
      </w:r>
      <w:r w:rsidRPr="00794D54">
        <w:rPr>
          <w:rFonts w:ascii="Arial" w:hAnsi="Arial" w:cs="Arial"/>
          <w:sz w:val="22"/>
          <w:szCs w:val="22"/>
        </w:rPr>
        <w:t xml:space="preserve"> </w:t>
      </w:r>
      <w:r w:rsidR="00D77204" w:rsidRPr="00794D54">
        <w:rPr>
          <w:rFonts w:ascii="Arial" w:hAnsi="Arial" w:cs="Arial"/>
          <w:sz w:val="22"/>
          <w:szCs w:val="22"/>
        </w:rPr>
        <w:t>v</w:t>
      </w:r>
      <w:r w:rsidR="00C06BBA" w:rsidRPr="00794D54">
        <w:rPr>
          <w:rFonts w:ascii="Arial" w:hAnsi="Arial" w:cs="Arial"/>
          <w:sz w:val="22"/>
          <w:szCs w:val="22"/>
        </w:rPr>
        <w:t> </w:t>
      </w:r>
      <w:r w:rsidR="00D77204" w:rsidRPr="00794D54">
        <w:rPr>
          <w:rFonts w:ascii="Arial" w:hAnsi="Arial" w:cs="Arial"/>
          <w:sz w:val="22"/>
          <w:szCs w:val="22"/>
        </w:rPr>
        <w:t xml:space="preserve">posledních 5 letech před zahájením zadávacího řízení pravomocně odsouzen pro trestný čin uvedený v příloze č. 3 k zákonu č. 134/2016 Sb., o zadávání veřejných zakázek, nebo obdobný trestný čin podle právního řádu země sídla </w:t>
      </w:r>
      <w:r w:rsidR="00C35C85">
        <w:rPr>
          <w:rFonts w:ascii="Arial" w:hAnsi="Arial" w:cs="Arial"/>
          <w:sz w:val="22"/>
          <w:szCs w:val="22"/>
        </w:rPr>
        <w:t>Společnosti</w:t>
      </w:r>
      <w:r w:rsidR="00D77204" w:rsidRPr="00794D54">
        <w:rPr>
          <w:rFonts w:ascii="Arial" w:hAnsi="Arial" w:cs="Arial"/>
          <w:sz w:val="22"/>
          <w:szCs w:val="22"/>
        </w:rPr>
        <w:t>; k</w:t>
      </w:r>
      <w:r w:rsidR="00C06BBA" w:rsidRPr="00794D54">
        <w:rPr>
          <w:rFonts w:ascii="Arial" w:hAnsi="Arial" w:cs="Arial"/>
          <w:sz w:val="22"/>
          <w:szCs w:val="22"/>
        </w:rPr>
        <w:t> </w:t>
      </w:r>
      <w:r w:rsidR="00A17294" w:rsidRPr="00794D54">
        <w:rPr>
          <w:rFonts w:ascii="Arial" w:hAnsi="Arial" w:cs="Arial"/>
          <w:sz w:val="22"/>
          <w:szCs w:val="22"/>
        </w:rPr>
        <w:t>za</w:t>
      </w:r>
      <w:r w:rsidR="00D77204" w:rsidRPr="00794D54">
        <w:rPr>
          <w:rFonts w:ascii="Arial" w:hAnsi="Arial" w:cs="Arial"/>
          <w:sz w:val="22"/>
          <w:szCs w:val="22"/>
        </w:rPr>
        <w:t>hlazeným odsouzením se nepřihlíží</w:t>
      </w:r>
      <w:r w:rsidRPr="00794D54">
        <w:rPr>
          <w:rFonts w:ascii="Arial" w:hAnsi="Arial" w:cs="Arial"/>
          <w:sz w:val="22"/>
          <w:szCs w:val="22"/>
        </w:rPr>
        <w:t xml:space="preserve">, </w:t>
      </w:r>
    </w:p>
    <w:p w14:paraId="762E8A27" w14:textId="52BC1D91" w:rsidR="00D77204" w:rsidRPr="00794D54" w:rsidRDefault="00D77204" w:rsidP="00794D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b)</w:t>
      </w:r>
      <w:r w:rsidRPr="00794D54">
        <w:rPr>
          <w:rFonts w:ascii="Arial" w:hAnsi="Arial" w:cs="Arial"/>
          <w:sz w:val="22"/>
          <w:szCs w:val="22"/>
        </w:rPr>
        <w:t xml:space="preserve"> </w:t>
      </w:r>
      <w:r w:rsidR="00161688" w:rsidRPr="00794D54">
        <w:rPr>
          <w:rFonts w:ascii="Arial" w:hAnsi="Arial" w:cs="Arial"/>
          <w:sz w:val="22"/>
          <w:szCs w:val="22"/>
        </w:rPr>
        <w:t>nemá</w:t>
      </w:r>
      <w:r w:rsidRPr="00794D54">
        <w:rPr>
          <w:rFonts w:ascii="Arial" w:hAnsi="Arial" w:cs="Arial"/>
          <w:sz w:val="22"/>
          <w:szCs w:val="22"/>
        </w:rPr>
        <w:t xml:space="preserve"> v České republice nebo v zemi svého sídla v evidenci daní zachycen splatný daňový nedoplatek,</w:t>
      </w:r>
    </w:p>
    <w:p w14:paraId="594A8203" w14:textId="122329DF" w:rsidR="00D77204" w:rsidRPr="00794D54" w:rsidRDefault="00D77204" w:rsidP="00794D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c)</w:t>
      </w:r>
      <w:r w:rsidRPr="00794D54">
        <w:rPr>
          <w:rFonts w:ascii="Arial" w:hAnsi="Arial" w:cs="Arial"/>
          <w:sz w:val="22"/>
          <w:szCs w:val="22"/>
        </w:rPr>
        <w:t xml:space="preserve"> </w:t>
      </w:r>
      <w:r w:rsidR="00161688" w:rsidRPr="00794D54">
        <w:rPr>
          <w:rFonts w:ascii="Arial" w:hAnsi="Arial" w:cs="Arial"/>
          <w:sz w:val="22"/>
          <w:szCs w:val="22"/>
        </w:rPr>
        <w:t>ne</w:t>
      </w:r>
      <w:r w:rsidRPr="00794D54">
        <w:rPr>
          <w:rFonts w:ascii="Arial" w:hAnsi="Arial"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0816F87A" w14:textId="1D3A63D3" w:rsidR="00D77204" w:rsidRPr="00794D54" w:rsidRDefault="00D77204" w:rsidP="00794D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d)</w:t>
      </w:r>
      <w:r w:rsidRPr="00794D54">
        <w:rPr>
          <w:rFonts w:ascii="Arial" w:hAnsi="Arial" w:cs="Arial"/>
          <w:sz w:val="22"/>
          <w:szCs w:val="22"/>
        </w:rPr>
        <w:t xml:space="preserve"> </w:t>
      </w:r>
      <w:r w:rsidR="00161688" w:rsidRPr="00794D54">
        <w:rPr>
          <w:rFonts w:ascii="Arial" w:hAnsi="Arial" w:cs="Arial"/>
          <w:sz w:val="22"/>
          <w:szCs w:val="22"/>
        </w:rPr>
        <w:t>ne</w:t>
      </w:r>
      <w:r w:rsidRPr="00794D54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6E403AF" w14:textId="72EC7B0E" w:rsidR="00E25B28" w:rsidRPr="00794D54" w:rsidRDefault="00D77204" w:rsidP="00794D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e)</w:t>
      </w:r>
      <w:r w:rsidRPr="00794D54">
        <w:rPr>
          <w:rFonts w:ascii="Arial" w:hAnsi="Arial" w:cs="Arial"/>
          <w:sz w:val="22"/>
          <w:szCs w:val="22"/>
        </w:rPr>
        <w:t xml:space="preserve"> </w:t>
      </w:r>
      <w:r w:rsidR="00161688" w:rsidRPr="00794D54">
        <w:rPr>
          <w:rFonts w:ascii="Arial" w:hAnsi="Arial" w:cs="Arial"/>
          <w:sz w:val="22"/>
          <w:szCs w:val="22"/>
        </w:rPr>
        <w:t>není</w:t>
      </w:r>
      <w:r w:rsidRPr="00794D54">
        <w:rPr>
          <w:rFonts w:ascii="Arial" w:hAnsi="Arial" w:cs="Arial"/>
          <w:sz w:val="22"/>
          <w:szCs w:val="22"/>
        </w:rPr>
        <w:t xml:space="preserve"> v likvidaci, proti němu </w:t>
      </w:r>
      <w:r w:rsidR="00161688" w:rsidRPr="00794D54">
        <w:rPr>
          <w:rFonts w:ascii="Arial" w:hAnsi="Arial" w:cs="Arial"/>
          <w:sz w:val="22"/>
          <w:szCs w:val="22"/>
        </w:rPr>
        <w:t>nebylo vydáno rozhodnutí o úpadku</w:t>
      </w:r>
      <w:r w:rsidRPr="00794D54">
        <w:rPr>
          <w:rFonts w:ascii="Arial" w:hAnsi="Arial" w:cs="Arial"/>
          <w:sz w:val="22"/>
          <w:szCs w:val="22"/>
        </w:rPr>
        <w:t xml:space="preserve">, vůči němu </w:t>
      </w:r>
      <w:r w:rsidR="00161688" w:rsidRPr="00794D54">
        <w:rPr>
          <w:rFonts w:ascii="Arial" w:hAnsi="Arial" w:cs="Arial"/>
          <w:sz w:val="22"/>
          <w:szCs w:val="22"/>
        </w:rPr>
        <w:t>ne</w:t>
      </w:r>
      <w:r w:rsidRPr="00794D54">
        <w:rPr>
          <w:rFonts w:ascii="Arial" w:hAnsi="Arial" w:cs="Arial"/>
          <w:sz w:val="22"/>
          <w:szCs w:val="22"/>
        </w:rPr>
        <w:t xml:space="preserve">byla nařízena nucená správa podle jiného právního předpisu </w:t>
      </w:r>
      <w:r w:rsidR="00161688" w:rsidRPr="00794D54">
        <w:rPr>
          <w:rFonts w:ascii="Arial" w:hAnsi="Arial" w:cs="Arial"/>
          <w:sz w:val="22"/>
          <w:szCs w:val="22"/>
        </w:rPr>
        <w:t xml:space="preserve">ani není </w:t>
      </w:r>
      <w:r w:rsidRPr="00794D54">
        <w:rPr>
          <w:rFonts w:ascii="Arial" w:hAnsi="Arial" w:cs="Arial"/>
          <w:sz w:val="22"/>
          <w:szCs w:val="22"/>
        </w:rPr>
        <w:t xml:space="preserve">v obdobné situaci podle právního řádu země sídla </w:t>
      </w:r>
      <w:r w:rsidR="00794D54">
        <w:rPr>
          <w:rFonts w:ascii="Arial" w:hAnsi="Arial" w:cs="Arial"/>
          <w:sz w:val="22"/>
          <w:szCs w:val="22"/>
        </w:rPr>
        <w:t>Poskytova</w:t>
      </w:r>
      <w:r w:rsidR="00D0495D" w:rsidRPr="00794D54">
        <w:rPr>
          <w:rFonts w:ascii="Arial" w:hAnsi="Arial" w:cs="Arial"/>
          <w:sz w:val="22"/>
          <w:szCs w:val="22"/>
        </w:rPr>
        <w:t>tele</w:t>
      </w:r>
      <w:r w:rsidRPr="00794D54">
        <w:rPr>
          <w:rFonts w:ascii="Arial" w:hAnsi="Arial" w:cs="Arial"/>
          <w:sz w:val="22"/>
          <w:szCs w:val="22"/>
        </w:rPr>
        <w:t>.</w:t>
      </w:r>
    </w:p>
    <w:p w14:paraId="2235111B" w14:textId="77777777" w:rsidR="00DA092C" w:rsidRPr="00794D54" w:rsidRDefault="00DA092C" w:rsidP="00D0495D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68DDF5DF" w14:textId="5E30E932" w:rsidR="00DA092C" w:rsidRPr="00794D54" w:rsidRDefault="00DA092C" w:rsidP="00D0495D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Profesní kvalifikační předpoklady:</w:t>
      </w:r>
    </w:p>
    <w:p w14:paraId="262E6DA4" w14:textId="46FDE82C" w:rsidR="00DA092C" w:rsidRPr="00794D54" w:rsidRDefault="00DA092C" w:rsidP="00794D5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>Dále čestně prohlašuji, že společn</w:t>
      </w:r>
      <w:r w:rsidR="00DB4AFE" w:rsidRPr="00794D54">
        <w:rPr>
          <w:rFonts w:ascii="Arial" w:hAnsi="Arial" w:cs="Arial"/>
          <w:sz w:val="22"/>
          <w:szCs w:val="22"/>
        </w:rPr>
        <w:t>ost</w:t>
      </w:r>
      <w:r w:rsidRPr="00794D54">
        <w:rPr>
          <w:rFonts w:ascii="Arial" w:hAnsi="Arial" w:cs="Arial"/>
          <w:sz w:val="22"/>
          <w:szCs w:val="22"/>
        </w:rPr>
        <w:t xml:space="preserve"> je zapsána v obchodním rejstříku a má oprávnění k podnikání v oblasti předmětné veřejné zakázky.</w:t>
      </w:r>
    </w:p>
    <w:p w14:paraId="4A3A036A" w14:textId="77777777" w:rsidR="00D77204" w:rsidRPr="00794D54" w:rsidRDefault="00D77204" w:rsidP="00D77204">
      <w:pPr>
        <w:rPr>
          <w:rFonts w:ascii="Arial" w:hAnsi="Arial" w:cs="Arial"/>
          <w:sz w:val="22"/>
          <w:szCs w:val="22"/>
        </w:rPr>
      </w:pPr>
    </w:p>
    <w:p w14:paraId="3FDABACD" w14:textId="72AD8D16" w:rsidR="001D78C3" w:rsidRPr="00794D54" w:rsidRDefault="001D78C3" w:rsidP="001D78C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b/>
          <w:sz w:val="22"/>
          <w:szCs w:val="22"/>
        </w:rPr>
        <w:t>Technické předpoklady:</w:t>
      </w:r>
    </w:p>
    <w:p w14:paraId="38D2CA47" w14:textId="5530F634" w:rsidR="001D78C3" w:rsidRPr="00794D54" w:rsidRDefault="001D78C3" w:rsidP="001D78C3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 xml:space="preserve">Čestně prohlašuji, že společnost </w:t>
      </w:r>
    </w:p>
    <w:p w14:paraId="5E01717F" w14:textId="1E79E971" w:rsidR="001D78C3" w:rsidRPr="00794D54" w:rsidRDefault="001D78C3" w:rsidP="00794D54">
      <w:pPr>
        <w:pStyle w:val="Odstavecseseznamem"/>
        <w:numPr>
          <w:ilvl w:val="0"/>
          <w:numId w:val="15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794D54">
        <w:rPr>
          <w:rFonts w:ascii="Arial" w:hAnsi="Arial" w:cs="Arial"/>
        </w:rPr>
        <w:t>je stabilní společnost s historií více než 10 let na trhu</w:t>
      </w:r>
    </w:p>
    <w:p w14:paraId="786BF20B" w14:textId="692ED40E" w:rsidR="001D78C3" w:rsidRPr="00794D54" w:rsidRDefault="001D78C3" w:rsidP="00794D54">
      <w:pPr>
        <w:pStyle w:val="Odstavecseseznamem"/>
        <w:numPr>
          <w:ilvl w:val="0"/>
          <w:numId w:val="15"/>
        </w:numPr>
        <w:tabs>
          <w:tab w:val="left" w:pos="426"/>
        </w:tabs>
        <w:ind w:left="0" w:firstLine="0"/>
        <w:rPr>
          <w:rFonts w:ascii="Arial" w:hAnsi="Arial" w:cs="Arial"/>
        </w:rPr>
      </w:pPr>
      <w:r w:rsidRPr="00794D54">
        <w:rPr>
          <w:rFonts w:ascii="Arial" w:hAnsi="Arial" w:cs="Arial"/>
        </w:rPr>
        <w:t>má zkušenosti:</w:t>
      </w:r>
    </w:p>
    <w:p w14:paraId="60319930" w14:textId="77777777" w:rsidR="001D78C3" w:rsidRPr="00794D54" w:rsidRDefault="001D78C3" w:rsidP="001D78C3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794D54">
        <w:rPr>
          <w:rFonts w:ascii="Arial" w:hAnsi="Arial" w:cs="Arial"/>
        </w:rPr>
        <w:t xml:space="preserve">s vývojovým prostředím </w:t>
      </w:r>
      <w:proofErr w:type="gramStart"/>
      <w:r w:rsidRPr="00794D54">
        <w:rPr>
          <w:rFonts w:ascii="Arial" w:hAnsi="Arial" w:cs="Arial"/>
        </w:rPr>
        <w:t>ASP .NET</w:t>
      </w:r>
      <w:proofErr w:type="gramEnd"/>
      <w:r w:rsidRPr="00794D54">
        <w:rPr>
          <w:rFonts w:ascii="Arial" w:hAnsi="Arial" w:cs="Arial"/>
        </w:rPr>
        <w:t xml:space="preserve"> </w:t>
      </w:r>
      <w:proofErr w:type="spellStart"/>
      <w:r w:rsidRPr="00794D54">
        <w:rPr>
          <w:rFonts w:ascii="Arial" w:hAnsi="Arial" w:cs="Arial"/>
        </w:rPr>
        <w:t>Core</w:t>
      </w:r>
      <w:proofErr w:type="spellEnd"/>
    </w:p>
    <w:p w14:paraId="69CEB6C1" w14:textId="77777777" w:rsidR="001D78C3" w:rsidRPr="00794D54" w:rsidRDefault="001D78C3" w:rsidP="001D78C3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794D54">
        <w:rPr>
          <w:rFonts w:ascii="Arial" w:hAnsi="Arial" w:cs="Arial"/>
        </w:rPr>
        <w:t>s migrací rozsáhlých heterogenních dat do složitých struktur</w:t>
      </w:r>
    </w:p>
    <w:p w14:paraId="3A45EEAB" w14:textId="77777777" w:rsidR="001D78C3" w:rsidRPr="00794D54" w:rsidRDefault="001D78C3" w:rsidP="001D78C3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794D54">
        <w:rPr>
          <w:rFonts w:ascii="Arial" w:hAnsi="Arial" w:cs="Arial"/>
        </w:rPr>
        <w:t>refaktoringem</w:t>
      </w:r>
      <w:proofErr w:type="spellEnd"/>
      <w:r w:rsidRPr="00794D54">
        <w:rPr>
          <w:rFonts w:ascii="Arial" w:hAnsi="Arial" w:cs="Arial"/>
        </w:rPr>
        <w:t xml:space="preserve"> komplexních webových a databázových aplikací</w:t>
      </w:r>
    </w:p>
    <w:p w14:paraId="27E1E6D2" w14:textId="77777777" w:rsidR="001D78C3" w:rsidRPr="00794D54" w:rsidRDefault="001D78C3" w:rsidP="001D78C3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794D54">
        <w:rPr>
          <w:rFonts w:ascii="Arial" w:hAnsi="Arial" w:cs="Arial"/>
        </w:rPr>
        <w:t>vývojem webových aplikací nad relačními databázemi</w:t>
      </w:r>
    </w:p>
    <w:p w14:paraId="2060D1D2" w14:textId="65C44212" w:rsidR="001D78C3" w:rsidRPr="00794D54" w:rsidRDefault="00CB23CF" w:rsidP="001D78C3">
      <w:pPr>
        <w:pStyle w:val="Odstavecseseznamem"/>
        <w:numPr>
          <w:ilvl w:val="0"/>
          <w:numId w:val="16"/>
        </w:numPr>
        <w:rPr>
          <w:rFonts w:ascii="Arial" w:hAnsi="Arial" w:cs="Arial"/>
        </w:rPr>
      </w:pPr>
      <w:r w:rsidRPr="00794D54">
        <w:rPr>
          <w:rFonts w:ascii="Arial" w:hAnsi="Arial" w:cs="Arial"/>
        </w:rPr>
        <w:t>ř</w:t>
      </w:r>
      <w:r w:rsidR="001D78C3" w:rsidRPr="00794D54">
        <w:rPr>
          <w:rFonts w:ascii="Arial" w:hAnsi="Arial" w:cs="Arial"/>
        </w:rPr>
        <w:t xml:space="preserve">ešitelský tým </w:t>
      </w:r>
      <w:r w:rsidRPr="00794D54">
        <w:rPr>
          <w:rFonts w:ascii="Arial" w:hAnsi="Arial" w:cs="Arial"/>
        </w:rPr>
        <w:t xml:space="preserve">minimálně </w:t>
      </w:r>
      <w:r w:rsidR="00A17294" w:rsidRPr="00794D54">
        <w:rPr>
          <w:rFonts w:ascii="Arial" w:hAnsi="Arial" w:cs="Arial"/>
        </w:rPr>
        <w:t>tří</w:t>
      </w:r>
      <w:r w:rsidR="001D78C3" w:rsidRPr="00794D54">
        <w:rPr>
          <w:rFonts w:ascii="Arial" w:hAnsi="Arial" w:cs="Arial"/>
        </w:rPr>
        <w:t xml:space="preserve"> pracovníků, kteří budou schopni zajistit jak analýzu, tak vývoj aplikace a její eventuální </w:t>
      </w:r>
      <w:proofErr w:type="spellStart"/>
      <w:r w:rsidR="001D78C3" w:rsidRPr="00794D54">
        <w:rPr>
          <w:rFonts w:ascii="Arial" w:hAnsi="Arial" w:cs="Arial"/>
        </w:rPr>
        <w:t>poimplementační</w:t>
      </w:r>
      <w:proofErr w:type="spellEnd"/>
      <w:r w:rsidR="001D78C3" w:rsidRPr="00794D54">
        <w:rPr>
          <w:rFonts w:ascii="Arial" w:hAnsi="Arial" w:cs="Arial"/>
        </w:rPr>
        <w:t xml:space="preserve"> rozvoj</w:t>
      </w:r>
    </w:p>
    <w:p w14:paraId="5DCC37C7" w14:textId="77777777" w:rsidR="00CB23CF" w:rsidRDefault="00CB23CF" w:rsidP="00CB23CF">
      <w:pPr>
        <w:rPr>
          <w:rFonts w:ascii="Arial" w:hAnsi="Arial" w:cs="Arial"/>
          <w:sz w:val="22"/>
          <w:szCs w:val="22"/>
        </w:rPr>
      </w:pPr>
    </w:p>
    <w:p w14:paraId="22A03F76" w14:textId="7A8A4718" w:rsidR="00C35C85" w:rsidRPr="00C35C85" w:rsidRDefault="00C35C85" w:rsidP="00C35C85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Dále č</w:t>
      </w:r>
      <w:r w:rsidRPr="00794D54">
        <w:rPr>
          <w:rFonts w:ascii="Arial" w:hAnsi="Arial" w:cs="Arial"/>
          <w:sz w:val="22"/>
          <w:szCs w:val="22"/>
        </w:rPr>
        <w:t xml:space="preserve">estně prohlašuji, že společnost </w:t>
      </w:r>
      <w:r>
        <w:rPr>
          <w:rFonts w:ascii="Arial" w:hAnsi="Arial" w:cs="Arial"/>
          <w:sz w:val="22"/>
          <w:szCs w:val="22"/>
        </w:rPr>
        <w:t xml:space="preserve">má uzavřenou platnou a účinnou pojistnou smlouvu na </w:t>
      </w:r>
      <w:r>
        <w:rPr>
          <w:rFonts w:ascii="Arial" w:hAnsi="Arial" w:cs="Arial"/>
          <w:sz w:val="22"/>
          <w:szCs w:val="22"/>
        </w:rPr>
        <w:t xml:space="preserve">odpovědnost </w:t>
      </w:r>
      <w:r>
        <w:rPr>
          <w:rFonts w:ascii="Arial" w:hAnsi="Arial" w:cs="Arial"/>
          <w:sz w:val="22"/>
          <w:szCs w:val="22"/>
        </w:rPr>
        <w:t>za škody způsobenou v souvislosti s podnikáním:</w:t>
      </w:r>
    </w:p>
    <w:p w14:paraId="54069497" w14:textId="77777777" w:rsidR="00C35C85" w:rsidRPr="00C35C85" w:rsidRDefault="00C35C85" w:rsidP="00C35C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35C85">
        <w:rPr>
          <w:rFonts w:ascii="Arial" w:hAnsi="Arial" w:cs="Arial"/>
          <w:sz w:val="22"/>
          <w:szCs w:val="22"/>
        </w:rPr>
        <w:t xml:space="preserve">limit pojistného plnění z jedné pojistné události </w:t>
      </w:r>
      <w:proofErr w:type="gramStart"/>
      <w:r w:rsidRPr="00C35C85">
        <w:rPr>
          <w:rFonts w:ascii="Arial" w:hAnsi="Arial" w:cs="Arial"/>
          <w:sz w:val="22"/>
          <w:szCs w:val="22"/>
        </w:rPr>
        <w:t>čin</w:t>
      </w:r>
      <w:r w:rsidRPr="00C35C85">
        <w:rPr>
          <w:rFonts w:ascii="Arial" w:hAnsi="Arial" w:cs="Arial"/>
          <w:sz w:val="22"/>
          <w:szCs w:val="22"/>
        </w:rPr>
        <w:t xml:space="preserve">í </w:t>
      </w:r>
      <w:r w:rsidRPr="00C35C85">
        <w:rPr>
          <w:rFonts w:ascii="Arial" w:hAnsi="Arial" w:cs="Arial"/>
          <w:sz w:val="22"/>
          <w:szCs w:val="22"/>
        </w:rPr>
        <w:t xml:space="preserve"> </w:t>
      </w:r>
      <w:r w:rsidRPr="00C35C85">
        <w:rPr>
          <w:rFonts w:ascii="Arial" w:hAnsi="Arial" w:cs="Arial"/>
          <w:sz w:val="22"/>
          <w:szCs w:val="22"/>
          <w:highlight w:val="yellow"/>
        </w:rPr>
        <w:t>[•]</w:t>
      </w:r>
      <w:r w:rsidRPr="00C35C85">
        <w:rPr>
          <w:rFonts w:ascii="Arial" w:hAnsi="Arial" w:cs="Arial"/>
          <w:sz w:val="22"/>
          <w:szCs w:val="22"/>
        </w:rPr>
        <w:t xml:space="preserve"> Kč</w:t>
      </w:r>
      <w:proofErr w:type="gramEnd"/>
      <w:r w:rsidRPr="00C35C85">
        <w:rPr>
          <w:rFonts w:ascii="Arial" w:hAnsi="Arial" w:cs="Arial"/>
          <w:sz w:val="22"/>
          <w:szCs w:val="22"/>
        </w:rPr>
        <w:t xml:space="preserve"> (slovy: </w:t>
      </w:r>
      <w:r w:rsidRPr="00C35C85">
        <w:rPr>
          <w:rFonts w:ascii="Arial" w:hAnsi="Arial" w:cs="Arial"/>
          <w:sz w:val="22"/>
          <w:szCs w:val="22"/>
          <w:highlight w:val="yellow"/>
        </w:rPr>
        <w:t>[•]</w:t>
      </w:r>
      <w:r w:rsidRPr="00C35C85">
        <w:rPr>
          <w:rFonts w:ascii="Arial" w:hAnsi="Arial" w:cs="Arial"/>
          <w:sz w:val="22"/>
          <w:szCs w:val="22"/>
        </w:rPr>
        <w:t>korun českých),</w:t>
      </w:r>
    </w:p>
    <w:p w14:paraId="7F46B9C9" w14:textId="501A77D5" w:rsidR="00C35C85" w:rsidRPr="00C35C85" w:rsidRDefault="00C35C85" w:rsidP="00C35C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35C85">
        <w:rPr>
          <w:rFonts w:ascii="Arial" w:hAnsi="Arial" w:cs="Arial"/>
          <w:sz w:val="22"/>
          <w:szCs w:val="22"/>
        </w:rPr>
        <w:t xml:space="preserve">maximální spoluúčast uchazeče na pojistné události </w:t>
      </w:r>
      <w:proofErr w:type="gramStart"/>
      <w:r w:rsidRPr="00C35C85">
        <w:rPr>
          <w:rFonts w:ascii="Arial" w:hAnsi="Arial" w:cs="Arial"/>
          <w:sz w:val="22"/>
          <w:szCs w:val="22"/>
        </w:rPr>
        <w:t xml:space="preserve">je </w:t>
      </w:r>
      <w:r w:rsidRPr="00C35C85">
        <w:rPr>
          <w:rFonts w:ascii="Arial" w:hAnsi="Arial" w:cs="Arial"/>
          <w:sz w:val="22"/>
          <w:szCs w:val="22"/>
        </w:rPr>
        <w:t xml:space="preserve"> </w:t>
      </w:r>
      <w:r w:rsidRPr="00C35C85">
        <w:rPr>
          <w:rFonts w:ascii="Arial" w:hAnsi="Arial" w:cs="Arial"/>
          <w:sz w:val="22"/>
          <w:szCs w:val="22"/>
          <w:highlight w:val="yellow"/>
        </w:rPr>
        <w:t>[•]</w:t>
      </w:r>
      <w:r>
        <w:rPr>
          <w:rFonts w:ascii="Arial" w:hAnsi="Arial" w:cs="Arial"/>
          <w:sz w:val="22"/>
          <w:szCs w:val="22"/>
        </w:rPr>
        <w:t xml:space="preserve"> procent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C35C85">
        <w:rPr>
          <w:rFonts w:ascii="Arial" w:hAnsi="Arial" w:cs="Arial"/>
          <w:sz w:val="22"/>
          <w:szCs w:val="22"/>
        </w:rPr>
        <w:t xml:space="preserve">pojistného plnění. </w:t>
      </w:r>
    </w:p>
    <w:p w14:paraId="7F096715" w14:textId="57BC6384" w:rsidR="00C35C85" w:rsidRPr="00C35C85" w:rsidRDefault="00C35C85" w:rsidP="00C35C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35C85">
        <w:rPr>
          <w:rFonts w:ascii="Arial" w:hAnsi="Arial" w:cs="Arial"/>
          <w:sz w:val="22"/>
          <w:szCs w:val="22"/>
        </w:rPr>
        <w:t>Pojistná smlouva ne</w:t>
      </w:r>
      <w:r w:rsidRPr="00C35C85">
        <w:rPr>
          <w:rFonts w:ascii="Arial" w:hAnsi="Arial" w:cs="Arial"/>
          <w:sz w:val="22"/>
          <w:szCs w:val="22"/>
        </w:rPr>
        <w:t xml:space="preserve">obsahuje </w:t>
      </w:r>
      <w:r w:rsidRPr="00C35C85">
        <w:rPr>
          <w:rFonts w:ascii="Arial" w:hAnsi="Arial" w:cs="Arial"/>
          <w:sz w:val="22"/>
          <w:szCs w:val="22"/>
        </w:rPr>
        <w:t xml:space="preserve">obsahovat žádné omezující podmínky vzniku nároku na pojistné plnění a Společnost </w:t>
      </w:r>
      <w:r w:rsidRPr="00C35C85">
        <w:rPr>
          <w:rFonts w:ascii="Arial" w:hAnsi="Arial" w:cs="Arial"/>
          <w:sz w:val="22"/>
          <w:szCs w:val="22"/>
        </w:rPr>
        <w:t xml:space="preserve">se jako </w:t>
      </w:r>
      <w:r w:rsidRPr="00C35C85">
        <w:rPr>
          <w:rFonts w:ascii="Arial" w:hAnsi="Arial" w:cs="Arial"/>
          <w:sz w:val="22"/>
          <w:szCs w:val="22"/>
        </w:rPr>
        <w:t xml:space="preserve">uchazeč </w:t>
      </w:r>
      <w:r w:rsidRPr="00C35C85">
        <w:rPr>
          <w:rFonts w:ascii="Arial" w:hAnsi="Arial" w:cs="Arial"/>
          <w:sz w:val="22"/>
          <w:szCs w:val="22"/>
        </w:rPr>
        <w:t xml:space="preserve">o veřejnou zakázku </w:t>
      </w:r>
      <w:r w:rsidRPr="00C35C85">
        <w:rPr>
          <w:rFonts w:ascii="Arial" w:hAnsi="Arial" w:cs="Arial"/>
          <w:sz w:val="22"/>
          <w:szCs w:val="22"/>
        </w:rPr>
        <w:t xml:space="preserve">udržovat </w:t>
      </w:r>
      <w:r w:rsidRPr="00C35C85">
        <w:rPr>
          <w:rFonts w:ascii="Arial" w:hAnsi="Arial" w:cs="Arial"/>
          <w:sz w:val="22"/>
          <w:szCs w:val="22"/>
        </w:rPr>
        <w:t xml:space="preserve">pojistnou smlouvu </w:t>
      </w:r>
      <w:r w:rsidRPr="00C35C85">
        <w:rPr>
          <w:rFonts w:ascii="Arial" w:hAnsi="Arial" w:cs="Arial"/>
          <w:sz w:val="22"/>
          <w:szCs w:val="22"/>
        </w:rPr>
        <w:t>v platnosti a účinnosti, po cel</w:t>
      </w:r>
      <w:bookmarkStart w:id="0" w:name="_GoBack"/>
      <w:bookmarkEnd w:id="0"/>
      <w:r w:rsidRPr="00C35C85">
        <w:rPr>
          <w:rFonts w:ascii="Arial" w:hAnsi="Arial" w:cs="Arial"/>
          <w:sz w:val="22"/>
          <w:szCs w:val="22"/>
        </w:rPr>
        <w:t>ou dobu plnění předmětu veřejné zakázky.</w:t>
      </w:r>
    </w:p>
    <w:p w14:paraId="3134D643" w14:textId="69925531" w:rsidR="00C35C85" w:rsidRPr="00C35C85" w:rsidRDefault="00C35C85" w:rsidP="00C35C8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C35C85">
        <w:rPr>
          <w:rFonts w:ascii="Arial" w:hAnsi="Arial" w:cs="Arial"/>
          <w:sz w:val="22"/>
          <w:szCs w:val="22"/>
        </w:rPr>
        <w:t>Příloha:</w:t>
      </w:r>
      <w:r w:rsidRPr="00C35C85">
        <w:rPr>
          <w:rFonts w:ascii="Arial" w:hAnsi="Arial" w:cs="Arial"/>
          <w:sz w:val="22"/>
          <w:szCs w:val="22"/>
        </w:rPr>
        <w:t xml:space="preserve"> </w:t>
      </w:r>
      <w:r w:rsidRPr="00C35C85">
        <w:rPr>
          <w:rFonts w:ascii="Arial" w:hAnsi="Arial" w:cs="Arial"/>
          <w:sz w:val="22"/>
          <w:szCs w:val="22"/>
        </w:rPr>
        <w:t>pojistka/</w:t>
      </w:r>
      <w:r w:rsidRPr="00C35C85">
        <w:rPr>
          <w:rFonts w:ascii="Arial" w:hAnsi="Arial" w:cs="Arial"/>
          <w:sz w:val="22"/>
          <w:szCs w:val="22"/>
        </w:rPr>
        <w:t>pojistná smlouva.</w:t>
      </w:r>
    </w:p>
    <w:p w14:paraId="5BCDBE46" w14:textId="77777777" w:rsidR="00C35C85" w:rsidRDefault="00C35C85" w:rsidP="00CB23CF">
      <w:pPr>
        <w:rPr>
          <w:rFonts w:ascii="Arial" w:hAnsi="Arial" w:cs="Arial"/>
          <w:sz w:val="22"/>
          <w:szCs w:val="22"/>
        </w:rPr>
      </w:pPr>
    </w:p>
    <w:p w14:paraId="19E66B4E" w14:textId="77777777" w:rsidR="00C35C85" w:rsidRPr="00794D54" w:rsidRDefault="00C35C85" w:rsidP="00CB23CF">
      <w:pPr>
        <w:rPr>
          <w:rFonts w:ascii="Arial" w:hAnsi="Arial" w:cs="Arial"/>
          <w:sz w:val="22"/>
          <w:szCs w:val="22"/>
        </w:rPr>
      </w:pPr>
    </w:p>
    <w:p w14:paraId="3D5E1C5D" w14:textId="65377000" w:rsidR="001D78C3" w:rsidRPr="00794D54" w:rsidRDefault="00CB23CF" w:rsidP="00CB23CF">
      <w:pPr>
        <w:rPr>
          <w:rFonts w:ascii="Arial" w:hAnsi="Arial" w:cs="Arial"/>
          <w:sz w:val="22"/>
          <w:szCs w:val="22"/>
        </w:rPr>
      </w:pPr>
      <w:r w:rsidRPr="00794D54">
        <w:rPr>
          <w:rFonts w:ascii="Arial" w:hAnsi="Arial" w:cs="Arial"/>
          <w:sz w:val="22"/>
          <w:szCs w:val="22"/>
        </w:rPr>
        <w:t>Konečně předkládám r</w:t>
      </w:r>
      <w:r w:rsidR="001D78C3" w:rsidRPr="00794D54">
        <w:rPr>
          <w:rFonts w:ascii="Arial" w:hAnsi="Arial" w:cs="Arial"/>
          <w:sz w:val="22"/>
          <w:szCs w:val="22"/>
        </w:rPr>
        <w:t>eference na dvě úspěšné realizace služeb obdobného charakteru, které odpovídají předmětu zakázky v posledních 3 letech splňující:</w:t>
      </w:r>
    </w:p>
    <w:p w14:paraId="5E72E2AA" w14:textId="0B31A29D" w:rsidR="001D78C3" w:rsidRPr="00794D54" w:rsidRDefault="001D78C3" w:rsidP="00443248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794D54">
        <w:rPr>
          <w:rFonts w:ascii="Arial" w:hAnsi="Arial" w:cs="Arial"/>
        </w:rPr>
        <w:t xml:space="preserve">minimální finanční plnění </w:t>
      </w:r>
      <w:r w:rsidR="00921BA4" w:rsidRPr="00794D54">
        <w:rPr>
          <w:rFonts w:ascii="Arial" w:hAnsi="Arial" w:cs="Arial"/>
        </w:rPr>
        <w:t>3</w:t>
      </w:r>
      <w:r w:rsidRPr="00794D54">
        <w:rPr>
          <w:rFonts w:ascii="Arial" w:hAnsi="Arial" w:cs="Arial"/>
        </w:rPr>
        <w:t>.000.000,- Kč bez DPH</w:t>
      </w:r>
    </w:p>
    <w:p w14:paraId="786E8D83" w14:textId="77777777" w:rsidR="001D78C3" w:rsidRPr="00794D54" w:rsidRDefault="001D78C3" w:rsidP="00443248">
      <w:pPr>
        <w:pStyle w:val="Odstavecseseznamem"/>
        <w:numPr>
          <w:ilvl w:val="0"/>
          <w:numId w:val="19"/>
        </w:numPr>
        <w:rPr>
          <w:rFonts w:ascii="Arial" w:hAnsi="Arial" w:cs="Arial"/>
        </w:rPr>
      </w:pPr>
      <w:r w:rsidRPr="00794D54">
        <w:rPr>
          <w:rFonts w:ascii="Arial" w:hAnsi="Arial" w:cs="Arial"/>
        </w:rPr>
        <w:t>prokazatelné poskytování nepřetržité technické podpory po dobu 12 měsíců v režimu 8x5</w:t>
      </w:r>
    </w:p>
    <w:p w14:paraId="6CC1BC1F" w14:textId="77777777" w:rsidR="001D78C3" w:rsidRPr="00794D54" w:rsidRDefault="001D78C3" w:rsidP="00D77204">
      <w:pPr>
        <w:rPr>
          <w:rFonts w:ascii="Arial" w:hAnsi="Arial" w:cs="Arial"/>
          <w:sz w:val="22"/>
          <w:szCs w:val="22"/>
        </w:rPr>
      </w:pPr>
    </w:p>
    <w:p w14:paraId="183C57CF" w14:textId="77777777" w:rsidR="001D78C3" w:rsidRPr="00794D54" w:rsidRDefault="001D78C3" w:rsidP="00D77204">
      <w:pPr>
        <w:rPr>
          <w:rFonts w:ascii="Arial" w:hAnsi="Arial" w:cs="Arial"/>
          <w:sz w:val="22"/>
          <w:szCs w:val="22"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135"/>
      </w:tblGrid>
      <w:tr w:rsidR="00E04A4E" w:rsidRPr="00794D54" w14:paraId="5BFD9FBC" w14:textId="77777777" w:rsidTr="00E04A4E"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5501335" w14:textId="42448D65" w:rsidR="00E04A4E" w:rsidRPr="00794D54" w:rsidRDefault="0043056B" w:rsidP="00D0495D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94D54">
              <w:rPr>
                <w:rFonts w:ascii="Arial" w:hAnsi="Arial" w:cs="Arial"/>
                <w:b/>
                <w:sz w:val="22"/>
                <w:szCs w:val="22"/>
              </w:rPr>
              <w:t xml:space="preserve">Osoba oprávněná jednat jménem či za </w:t>
            </w:r>
            <w:r w:rsidR="00794D54">
              <w:rPr>
                <w:rFonts w:ascii="Arial" w:hAnsi="Arial" w:cs="Arial"/>
                <w:b/>
                <w:sz w:val="22"/>
                <w:szCs w:val="22"/>
              </w:rPr>
              <w:t>Poskytova</w:t>
            </w:r>
            <w:r w:rsidR="00D0495D" w:rsidRPr="00794D54">
              <w:rPr>
                <w:rFonts w:ascii="Arial" w:hAnsi="Arial" w:cs="Arial"/>
                <w:b/>
                <w:sz w:val="22"/>
                <w:szCs w:val="22"/>
              </w:rPr>
              <w:t>tele</w:t>
            </w:r>
          </w:p>
        </w:tc>
      </w:tr>
      <w:tr w:rsidR="00E04A4E" w:rsidRPr="00794D54" w14:paraId="1703B465" w14:textId="77777777" w:rsidTr="00E04A4E">
        <w:trPr>
          <w:trHeight w:val="43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D414" w14:textId="77777777" w:rsidR="00E04A4E" w:rsidRPr="00794D54" w:rsidRDefault="00E04A4E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D54">
              <w:rPr>
                <w:rFonts w:ascii="Arial" w:hAnsi="Arial" w:cs="Arial"/>
                <w:sz w:val="22"/>
                <w:szCs w:val="22"/>
              </w:rPr>
              <w:t>Datum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C282" w14:textId="0BEA8BC3" w:rsidR="00E04A4E" w:rsidRPr="00794D54" w:rsidRDefault="00C35C8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85">
              <w:rPr>
                <w:rFonts w:ascii="Arial" w:hAnsi="Arial" w:cs="Arial"/>
                <w:sz w:val="22"/>
                <w:szCs w:val="22"/>
                <w:highlight w:val="yellow"/>
              </w:rPr>
              <w:t>[•]</w:t>
            </w:r>
          </w:p>
        </w:tc>
      </w:tr>
      <w:tr w:rsidR="00E04A4E" w:rsidRPr="00794D54" w14:paraId="23E906C0" w14:textId="77777777" w:rsidTr="00E04A4E">
        <w:trPr>
          <w:trHeight w:val="98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C3EE4" w14:textId="77777777" w:rsidR="00E04A4E" w:rsidRPr="00794D54" w:rsidRDefault="00E04A4E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D54">
              <w:rPr>
                <w:rFonts w:ascii="Arial" w:hAnsi="Arial" w:cs="Arial"/>
                <w:sz w:val="22"/>
                <w:szCs w:val="22"/>
              </w:rPr>
              <w:t>Podpis (a razítko)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D26" w14:textId="40006519" w:rsidR="00E04A4E" w:rsidRPr="00794D54" w:rsidRDefault="00C35C8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85">
              <w:rPr>
                <w:rFonts w:ascii="Arial" w:hAnsi="Arial" w:cs="Arial"/>
                <w:sz w:val="22"/>
                <w:szCs w:val="22"/>
                <w:highlight w:val="yellow"/>
              </w:rPr>
              <w:t>[•]</w:t>
            </w:r>
          </w:p>
        </w:tc>
      </w:tr>
      <w:tr w:rsidR="00E04A4E" w:rsidRPr="00794D54" w14:paraId="7A69D9EA" w14:textId="77777777" w:rsidTr="00E04A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B337" w14:textId="77777777" w:rsidR="00E04A4E" w:rsidRPr="00794D54" w:rsidRDefault="00E04A4E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D54">
              <w:rPr>
                <w:rFonts w:ascii="Arial" w:hAnsi="Arial" w:cs="Arial"/>
                <w:sz w:val="22"/>
                <w:szCs w:val="22"/>
              </w:rPr>
              <w:t>Titul, jméno, příjmení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90D" w14:textId="6A333ED4" w:rsidR="00E04A4E" w:rsidRPr="00794D54" w:rsidRDefault="00C35C8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85">
              <w:rPr>
                <w:rFonts w:ascii="Arial" w:hAnsi="Arial" w:cs="Arial"/>
                <w:sz w:val="22"/>
                <w:szCs w:val="22"/>
                <w:highlight w:val="yellow"/>
              </w:rPr>
              <w:t>[•]</w:t>
            </w:r>
          </w:p>
        </w:tc>
      </w:tr>
      <w:tr w:rsidR="00E04A4E" w:rsidRPr="00794D54" w14:paraId="4BBF2EBB" w14:textId="77777777" w:rsidTr="00E04A4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F02D" w14:textId="77777777" w:rsidR="00E04A4E" w:rsidRPr="00794D54" w:rsidRDefault="00E04A4E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4D54">
              <w:rPr>
                <w:rFonts w:ascii="Arial" w:hAnsi="Arial" w:cs="Arial"/>
                <w:sz w:val="22"/>
                <w:szCs w:val="22"/>
              </w:rPr>
              <w:t>Funkce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C617" w14:textId="4AFE478C" w:rsidR="00E04A4E" w:rsidRPr="00794D54" w:rsidRDefault="00C35C85">
            <w:pPr>
              <w:tabs>
                <w:tab w:val="center" w:pos="6804"/>
              </w:tabs>
              <w:spacing w:before="60" w:after="6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5C85">
              <w:rPr>
                <w:rFonts w:ascii="Arial" w:hAnsi="Arial" w:cs="Arial"/>
                <w:sz w:val="22"/>
                <w:szCs w:val="22"/>
                <w:highlight w:val="yellow"/>
              </w:rPr>
              <w:t>[•]</w:t>
            </w:r>
          </w:p>
        </w:tc>
      </w:tr>
    </w:tbl>
    <w:p w14:paraId="6F099C82" w14:textId="0CFA7F8F" w:rsidR="004D6231" w:rsidRPr="00794D54" w:rsidRDefault="004D6231" w:rsidP="005738BC">
      <w:pPr>
        <w:rPr>
          <w:rFonts w:ascii="Arial" w:hAnsi="Arial" w:cs="Arial"/>
          <w:sz w:val="22"/>
          <w:szCs w:val="22"/>
        </w:rPr>
      </w:pPr>
    </w:p>
    <w:sectPr w:rsidR="004D6231" w:rsidRPr="00794D54" w:rsidSect="00794D54">
      <w:headerReference w:type="default" r:id="rId9"/>
      <w:footerReference w:type="default" r:id="rId10"/>
      <w:pgSz w:w="11906" w:h="16838"/>
      <w:pgMar w:top="1418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43311" w14:textId="77777777" w:rsidR="006A7B74" w:rsidRDefault="006A7B74">
      <w:r>
        <w:separator/>
      </w:r>
    </w:p>
  </w:endnote>
  <w:endnote w:type="continuationSeparator" w:id="0">
    <w:p w14:paraId="61AA26C8" w14:textId="77777777" w:rsidR="006A7B74" w:rsidRDefault="006A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2302994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14E15C6" w14:textId="3D58D66C" w:rsidR="00DB4AFE" w:rsidRPr="001351D9" w:rsidRDefault="00DB4AFE">
            <w:pPr>
              <w:pStyle w:val="Zpa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1D9">
              <w:rPr>
                <w:rFonts w:ascii="Arial" w:hAnsi="Arial" w:cs="Arial"/>
                <w:sz w:val="20"/>
                <w:szCs w:val="20"/>
              </w:rPr>
              <w:t xml:space="preserve">Strana </w:t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51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1351D9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1351D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1351D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3FD6C4" w14:textId="77777777" w:rsidR="00DB4AFE" w:rsidRDefault="00DB4AF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C6A54" w14:textId="77777777" w:rsidR="006A7B74" w:rsidRDefault="006A7B74">
      <w:r>
        <w:separator/>
      </w:r>
    </w:p>
  </w:footnote>
  <w:footnote w:type="continuationSeparator" w:id="0">
    <w:p w14:paraId="60B347F8" w14:textId="77777777" w:rsidR="006A7B74" w:rsidRDefault="006A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5C6EC" w14:textId="7578C2B1" w:rsidR="008A2ACF" w:rsidRPr="00794D54" w:rsidRDefault="00AF7F89" w:rsidP="00AF7F89">
    <w:pPr>
      <w:rPr>
        <w:rFonts w:ascii="Arial" w:hAnsi="Arial" w:cs="Arial"/>
        <w:sz w:val="22"/>
        <w:szCs w:val="22"/>
      </w:rPr>
    </w:pPr>
    <w:proofErr w:type="gramStart"/>
    <w:r w:rsidRPr="00794D54">
      <w:rPr>
        <w:rFonts w:ascii="Arial" w:hAnsi="Arial" w:cs="Arial"/>
        <w:b/>
        <w:sz w:val="22"/>
        <w:szCs w:val="22"/>
      </w:rPr>
      <w:t xml:space="preserve">Příloha </w:t>
    </w:r>
    <w:r w:rsidR="00794D54" w:rsidRPr="00794D54">
      <w:rPr>
        <w:rFonts w:ascii="Arial" w:hAnsi="Arial" w:cs="Arial"/>
        <w:b/>
        <w:sz w:val="22"/>
        <w:szCs w:val="22"/>
      </w:rPr>
      <w:t>F</w:t>
    </w:r>
    <w:r w:rsidRPr="00794D54">
      <w:rPr>
        <w:rFonts w:ascii="Arial" w:hAnsi="Arial" w:cs="Arial"/>
        <w:sz w:val="22"/>
        <w:szCs w:val="22"/>
      </w:rPr>
      <w:t xml:space="preserve">  Zadávací</w:t>
    </w:r>
    <w:proofErr w:type="gramEnd"/>
    <w:r w:rsidRPr="00794D54">
      <w:rPr>
        <w:rFonts w:ascii="Arial" w:hAnsi="Arial" w:cs="Arial"/>
        <w:sz w:val="22"/>
        <w:szCs w:val="22"/>
      </w:rPr>
      <w:t xml:space="preserve"> dokumentace "</w:t>
    </w:r>
    <w:r w:rsidR="00B350FC" w:rsidRPr="00794D54">
      <w:rPr>
        <w:rFonts w:ascii="Arial" w:hAnsi="Arial" w:cs="Arial"/>
        <w:sz w:val="22"/>
        <w:szCs w:val="22"/>
      </w:rPr>
      <w:t>Informační systém ČTA</w:t>
    </w:r>
    <w:r w:rsidRPr="00794D54">
      <w:rPr>
        <w:rFonts w:ascii="Arial" w:hAnsi="Arial" w:cs="Arial"/>
        <w:sz w:val="22"/>
        <w:szCs w:val="22"/>
      </w:rP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633"/>
    <w:multiLevelType w:val="hybridMultilevel"/>
    <w:tmpl w:val="21F8741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A34AF"/>
    <w:multiLevelType w:val="hybridMultilevel"/>
    <w:tmpl w:val="D3CE2F9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93866"/>
    <w:multiLevelType w:val="hybridMultilevel"/>
    <w:tmpl w:val="D7BCF04A"/>
    <w:lvl w:ilvl="0" w:tplc="D5CC8B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B32C1"/>
    <w:multiLevelType w:val="multilevel"/>
    <w:tmpl w:val="C29A2B8C"/>
    <w:lvl w:ilvl="0">
      <w:start w:val="4"/>
      <w:numFmt w:val="decimal"/>
      <w:pStyle w:val="Nadpis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C33896"/>
    <w:multiLevelType w:val="hybridMultilevel"/>
    <w:tmpl w:val="4858C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07B02"/>
    <w:multiLevelType w:val="hybridMultilevel"/>
    <w:tmpl w:val="D722D758"/>
    <w:lvl w:ilvl="0" w:tplc="A96405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0070C0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5C15413"/>
    <w:multiLevelType w:val="hybridMultilevel"/>
    <w:tmpl w:val="40E2978C"/>
    <w:lvl w:ilvl="0" w:tplc="040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1A9C0C94"/>
    <w:multiLevelType w:val="hybridMultilevel"/>
    <w:tmpl w:val="600287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11D87"/>
    <w:multiLevelType w:val="hybridMultilevel"/>
    <w:tmpl w:val="D8328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6571C"/>
    <w:multiLevelType w:val="multilevel"/>
    <w:tmpl w:val="D94CCE1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F4068B"/>
    <w:multiLevelType w:val="hybridMultilevel"/>
    <w:tmpl w:val="797268CE"/>
    <w:lvl w:ilvl="0" w:tplc="040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1">
    <w:nsid w:val="375611FF"/>
    <w:multiLevelType w:val="hybridMultilevel"/>
    <w:tmpl w:val="263AF268"/>
    <w:lvl w:ilvl="0" w:tplc="4F4C67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95E1D"/>
    <w:multiLevelType w:val="hybridMultilevel"/>
    <w:tmpl w:val="84508B4E"/>
    <w:lvl w:ilvl="0" w:tplc="68F2AB96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ahom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BD335C"/>
    <w:multiLevelType w:val="hybridMultilevel"/>
    <w:tmpl w:val="AB06BADC"/>
    <w:lvl w:ilvl="0" w:tplc="0206035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1AD1E71"/>
    <w:multiLevelType w:val="hybridMultilevel"/>
    <w:tmpl w:val="657A83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51C10"/>
    <w:multiLevelType w:val="hybridMultilevel"/>
    <w:tmpl w:val="89BC6CD8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3665B8"/>
    <w:multiLevelType w:val="hybridMultilevel"/>
    <w:tmpl w:val="08A85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51949"/>
    <w:multiLevelType w:val="hybridMultilevel"/>
    <w:tmpl w:val="6DB64A9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14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17"/>
  </w:num>
  <w:num w:numId="17">
    <w:abstractNumId w:val="12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86"/>
    <w:rsid w:val="0000370D"/>
    <w:rsid w:val="00023638"/>
    <w:rsid w:val="00032764"/>
    <w:rsid w:val="00053C3A"/>
    <w:rsid w:val="0006332F"/>
    <w:rsid w:val="0007632F"/>
    <w:rsid w:val="000A1F72"/>
    <w:rsid w:val="000F050E"/>
    <w:rsid w:val="00117613"/>
    <w:rsid w:val="001213D0"/>
    <w:rsid w:val="0012483A"/>
    <w:rsid w:val="00125B17"/>
    <w:rsid w:val="00130681"/>
    <w:rsid w:val="001351D9"/>
    <w:rsid w:val="0013768A"/>
    <w:rsid w:val="00157FBB"/>
    <w:rsid w:val="00161688"/>
    <w:rsid w:val="001617C6"/>
    <w:rsid w:val="001653EC"/>
    <w:rsid w:val="00177348"/>
    <w:rsid w:val="00187476"/>
    <w:rsid w:val="001A3629"/>
    <w:rsid w:val="001A56F6"/>
    <w:rsid w:val="001B2B04"/>
    <w:rsid w:val="001D5671"/>
    <w:rsid w:val="001D78C3"/>
    <w:rsid w:val="001E6506"/>
    <w:rsid w:val="00202806"/>
    <w:rsid w:val="002417E2"/>
    <w:rsid w:val="0024259C"/>
    <w:rsid w:val="00250387"/>
    <w:rsid w:val="002664A0"/>
    <w:rsid w:val="00283775"/>
    <w:rsid w:val="002B0CC3"/>
    <w:rsid w:val="002B7BC0"/>
    <w:rsid w:val="002D3669"/>
    <w:rsid w:val="002E7318"/>
    <w:rsid w:val="002F0286"/>
    <w:rsid w:val="00303876"/>
    <w:rsid w:val="00306388"/>
    <w:rsid w:val="00311DE9"/>
    <w:rsid w:val="003227BA"/>
    <w:rsid w:val="00343C33"/>
    <w:rsid w:val="003441F4"/>
    <w:rsid w:val="0034609A"/>
    <w:rsid w:val="0034703D"/>
    <w:rsid w:val="003475F3"/>
    <w:rsid w:val="00347D0E"/>
    <w:rsid w:val="00361899"/>
    <w:rsid w:val="00370D28"/>
    <w:rsid w:val="00372D74"/>
    <w:rsid w:val="00376643"/>
    <w:rsid w:val="00387463"/>
    <w:rsid w:val="00390304"/>
    <w:rsid w:val="003C754B"/>
    <w:rsid w:val="003E5417"/>
    <w:rsid w:val="0040418A"/>
    <w:rsid w:val="0043056B"/>
    <w:rsid w:val="00443248"/>
    <w:rsid w:val="004568DA"/>
    <w:rsid w:val="00456AA2"/>
    <w:rsid w:val="00472E51"/>
    <w:rsid w:val="004B2726"/>
    <w:rsid w:val="004D0705"/>
    <w:rsid w:val="004D2BAE"/>
    <w:rsid w:val="004D6231"/>
    <w:rsid w:val="004D759D"/>
    <w:rsid w:val="004E5C20"/>
    <w:rsid w:val="004F6301"/>
    <w:rsid w:val="00504F3E"/>
    <w:rsid w:val="00506347"/>
    <w:rsid w:val="005274D8"/>
    <w:rsid w:val="0054491C"/>
    <w:rsid w:val="00554277"/>
    <w:rsid w:val="005574AA"/>
    <w:rsid w:val="00557BC4"/>
    <w:rsid w:val="005672E3"/>
    <w:rsid w:val="005738BC"/>
    <w:rsid w:val="00575146"/>
    <w:rsid w:val="0059708A"/>
    <w:rsid w:val="005A313F"/>
    <w:rsid w:val="005B09A0"/>
    <w:rsid w:val="005B72B9"/>
    <w:rsid w:val="005C60CA"/>
    <w:rsid w:val="0060652B"/>
    <w:rsid w:val="00615F75"/>
    <w:rsid w:val="006A2277"/>
    <w:rsid w:val="006A7B74"/>
    <w:rsid w:val="006C56D4"/>
    <w:rsid w:val="006F60F7"/>
    <w:rsid w:val="0073170D"/>
    <w:rsid w:val="00732405"/>
    <w:rsid w:val="00741FA6"/>
    <w:rsid w:val="00756406"/>
    <w:rsid w:val="0076073A"/>
    <w:rsid w:val="007610D8"/>
    <w:rsid w:val="00763524"/>
    <w:rsid w:val="00794D54"/>
    <w:rsid w:val="007A5E58"/>
    <w:rsid w:val="007A6AFE"/>
    <w:rsid w:val="007C23DD"/>
    <w:rsid w:val="00803DFA"/>
    <w:rsid w:val="0081532F"/>
    <w:rsid w:val="00821AD1"/>
    <w:rsid w:val="00833C38"/>
    <w:rsid w:val="00851E6A"/>
    <w:rsid w:val="00857A64"/>
    <w:rsid w:val="00863F92"/>
    <w:rsid w:val="00876B19"/>
    <w:rsid w:val="008A2ACF"/>
    <w:rsid w:val="008A6C09"/>
    <w:rsid w:val="008A6FE2"/>
    <w:rsid w:val="008E47B2"/>
    <w:rsid w:val="008E7BEA"/>
    <w:rsid w:val="008F5809"/>
    <w:rsid w:val="009071EC"/>
    <w:rsid w:val="00921BA4"/>
    <w:rsid w:val="00926593"/>
    <w:rsid w:val="009357B9"/>
    <w:rsid w:val="009460CC"/>
    <w:rsid w:val="009721DE"/>
    <w:rsid w:val="00977202"/>
    <w:rsid w:val="009841B5"/>
    <w:rsid w:val="009864E2"/>
    <w:rsid w:val="00990E7C"/>
    <w:rsid w:val="00997103"/>
    <w:rsid w:val="009D4B2F"/>
    <w:rsid w:val="009E3A42"/>
    <w:rsid w:val="009E766B"/>
    <w:rsid w:val="00A17294"/>
    <w:rsid w:val="00A24252"/>
    <w:rsid w:val="00A3781C"/>
    <w:rsid w:val="00A41F7D"/>
    <w:rsid w:val="00A50EBD"/>
    <w:rsid w:val="00A655A3"/>
    <w:rsid w:val="00A778B7"/>
    <w:rsid w:val="00A8294C"/>
    <w:rsid w:val="00AC528C"/>
    <w:rsid w:val="00AC77A6"/>
    <w:rsid w:val="00AE7BEE"/>
    <w:rsid w:val="00AF7DE9"/>
    <w:rsid w:val="00AF7F89"/>
    <w:rsid w:val="00B045FF"/>
    <w:rsid w:val="00B350FC"/>
    <w:rsid w:val="00B37218"/>
    <w:rsid w:val="00B50C47"/>
    <w:rsid w:val="00B70E69"/>
    <w:rsid w:val="00B7605E"/>
    <w:rsid w:val="00B876B9"/>
    <w:rsid w:val="00B9073C"/>
    <w:rsid w:val="00BC7FBE"/>
    <w:rsid w:val="00BE0CE8"/>
    <w:rsid w:val="00BF35C5"/>
    <w:rsid w:val="00BF78AA"/>
    <w:rsid w:val="00C00DF5"/>
    <w:rsid w:val="00C02157"/>
    <w:rsid w:val="00C05729"/>
    <w:rsid w:val="00C06BBA"/>
    <w:rsid w:val="00C135C6"/>
    <w:rsid w:val="00C202F8"/>
    <w:rsid w:val="00C35C85"/>
    <w:rsid w:val="00C3778E"/>
    <w:rsid w:val="00C4060F"/>
    <w:rsid w:val="00C71EAE"/>
    <w:rsid w:val="00C83E3C"/>
    <w:rsid w:val="00C92574"/>
    <w:rsid w:val="00C93E0C"/>
    <w:rsid w:val="00CA3C17"/>
    <w:rsid w:val="00CB23CF"/>
    <w:rsid w:val="00CD340A"/>
    <w:rsid w:val="00CF020F"/>
    <w:rsid w:val="00D0495D"/>
    <w:rsid w:val="00D238EC"/>
    <w:rsid w:val="00D24EA1"/>
    <w:rsid w:val="00D33DFE"/>
    <w:rsid w:val="00D40699"/>
    <w:rsid w:val="00D65F89"/>
    <w:rsid w:val="00D74710"/>
    <w:rsid w:val="00D77204"/>
    <w:rsid w:val="00D832C1"/>
    <w:rsid w:val="00DA092C"/>
    <w:rsid w:val="00DB2160"/>
    <w:rsid w:val="00DB4AFE"/>
    <w:rsid w:val="00DC2D57"/>
    <w:rsid w:val="00DC7704"/>
    <w:rsid w:val="00DF2D13"/>
    <w:rsid w:val="00E00367"/>
    <w:rsid w:val="00E01A85"/>
    <w:rsid w:val="00E04A4E"/>
    <w:rsid w:val="00E235DC"/>
    <w:rsid w:val="00E23FC7"/>
    <w:rsid w:val="00E25B28"/>
    <w:rsid w:val="00E273CB"/>
    <w:rsid w:val="00E30DF1"/>
    <w:rsid w:val="00E54C99"/>
    <w:rsid w:val="00E62C19"/>
    <w:rsid w:val="00E73971"/>
    <w:rsid w:val="00E93B5F"/>
    <w:rsid w:val="00EB1DD2"/>
    <w:rsid w:val="00F17212"/>
    <w:rsid w:val="00F226DF"/>
    <w:rsid w:val="00F35A45"/>
    <w:rsid w:val="00F41525"/>
    <w:rsid w:val="00F455FA"/>
    <w:rsid w:val="00F601FB"/>
    <w:rsid w:val="00F765D6"/>
    <w:rsid w:val="00F93860"/>
    <w:rsid w:val="00FA0706"/>
    <w:rsid w:val="00FA67AE"/>
    <w:rsid w:val="00FC0121"/>
    <w:rsid w:val="00FC770D"/>
    <w:rsid w:val="00FD516B"/>
    <w:rsid w:val="00FD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27C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a">
    <w:name w:val="Nadpis 4a"/>
    <w:basedOn w:val="Normln"/>
    <w:next w:val="Normln"/>
    <w:rPr>
      <w:b/>
    </w:rPr>
  </w:style>
  <w:style w:type="table" w:customStyle="1" w:styleId="CWEtabulky">
    <w:name w:val="CWE tabulky"/>
    <w:basedOn w:val="Elegantntabulka"/>
    <w:pPr>
      <w:jc w:val="both"/>
    </w:pPr>
    <w:rPr>
      <w:rFonts w:ascii="Tahoma" w:hAnsi="Tahoma"/>
    </w:rPr>
    <w:tblPr>
      <w:tblStyleRowBandSize w:val="1"/>
      <w:jc w:val="center"/>
      <w:tblBorders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  <w:insideH w:val="single" w:sz="6" w:space="0" w:color="808080"/>
        <w:insideV w:val="single" w:sz="6" w:space="0" w:color="808080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Arial Unicode MS" w:hAnsi="Arial Unicode MS"/>
        <w:b/>
        <w:caps/>
        <w:color w:val="000080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3F3F3"/>
      </w:tcPr>
    </w:tblStylePr>
  </w:style>
  <w:style w:type="table" w:styleId="Elegantntabulka">
    <w:name w:val="Table Elegant"/>
    <w:basedOn w:val="Normlntabulk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link w:val="Nadpis2"/>
    <w:semiHidden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styleId="Podpise-mailu">
    <w:name w:val="E-mail Signature"/>
    <w:basedOn w:val="Normln"/>
    <w:link w:val="Podpise-mailuChar"/>
    <w:unhideWhenUsed/>
  </w:style>
  <w:style w:type="character" w:customStyle="1" w:styleId="Podpise-mailuChar">
    <w:name w:val="Podpis e-mailu Char"/>
    <w:link w:val="Podpise-mailu"/>
    <w:rPr>
      <w:sz w:val="24"/>
      <w:szCs w:val="24"/>
      <w:lang w:val="cs-CZ" w:eastAsia="cs-CZ" w:bidi="ar-SA"/>
    </w:rPr>
  </w:style>
  <w:style w:type="character" w:customStyle="1" w:styleId="Normln1">
    <w:name w:val="Normální1"/>
    <w:basedOn w:val="Standardnpsmoodstavce"/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table" w:styleId="Mkatabulky">
    <w:name w:val="Table Grid"/>
    <w:basedOn w:val="Normlntabulka"/>
    <w:rsid w:val="00E2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A6FE2"/>
    <w:pPr>
      <w:spacing w:before="100" w:beforeAutospacing="1" w:after="100" w:afterAutospacing="1"/>
    </w:pPr>
  </w:style>
  <w:style w:type="paragraph" w:customStyle="1" w:styleId="Zkladntext31">
    <w:name w:val="Základní text 31"/>
    <w:basedOn w:val="Normln"/>
    <w:rsid w:val="006C56D4"/>
    <w:pPr>
      <w:suppressAutoHyphens/>
    </w:pPr>
    <w:rPr>
      <w:rFonts w:ascii="Arial" w:hAnsi="Arial"/>
      <w:sz w:val="28"/>
      <w:szCs w:val="20"/>
      <w:lang w:eastAsia="ar-SA"/>
    </w:rPr>
  </w:style>
  <w:style w:type="paragraph" w:styleId="Nzev">
    <w:name w:val="Title"/>
    <w:basedOn w:val="Normln"/>
    <w:link w:val="NzevChar"/>
    <w:qFormat/>
    <w:rsid w:val="00C93E0C"/>
    <w:pPr>
      <w:jc w:val="center"/>
    </w:pPr>
    <w:rPr>
      <w:b/>
      <w:sz w:val="36"/>
      <w:szCs w:val="20"/>
      <w:lang w:eastAsia="en-US"/>
    </w:rPr>
  </w:style>
  <w:style w:type="character" w:customStyle="1" w:styleId="NzevChar">
    <w:name w:val="Název Char"/>
    <w:link w:val="Nzev"/>
    <w:rsid w:val="00C93E0C"/>
    <w:rPr>
      <w:b/>
      <w:sz w:val="36"/>
      <w:lang w:eastAsia="en-US"/>
    </w:rPr>
  </w:style>
  <w:style w:type="paragraph" w:styleId="Odstavecseseznamem">
    <w:name w:val="List Paragraph"/>
    <w:aliases w:val="List Paragraph (Czech Tourism),Table of contents numbered,Bullet Number"/>
    <w:basedOn w:val="Normln"/>
    <w:link w:val="OdstavecseseznamemChar"/>
    <w:uiPriority w:val="34"/>
    <w:qFormat/>
    <w:rsid w:val="00C93E0C"/>
    <w:pPr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1name">
    <w:name w:val="p1name"/>
    <w:uiPriority w:val="99"/>
    <w:rsid w:val="00E73971"/>
    <w:rPr>
      <w:rFonts w:cs="Times New Roman"/>
    </w:rPr>
  </w:style>
  <w:style w:type="paragraph" w:customStyle="1" w:styleId="Standard">
    <w:name w:val="Standard"/>
    <w:qFormat/>
    <w:rsid w:val="00B350FC"/>
    <w:pPr>
      <w:suppressAutoHyphens/>
      <w:spacing w:after="200" w:line="276" w:lineRule="auto"/>
    </w:pPr>
    <w:rPr>
      <w:rFonts w:ascii="Calibri" w:hAnsi="Calibri" w:cs="DejaVu Sans"/>
      <w:color w:val="00000A"/>
      <w:kern w:val="2"/>
      <w:sz w:val="22"/>
      <w:szCs w:val="22"/>
      <w:lang w:eastAsia="en-US"/>
    </w:rPr>
  </w:style>
  <w:style w:type="character" w:customStyle="1" w:styleId="OdstavecseseznamemChar">
    <w:name w:val="Odstavec se seznamem Char"/>
    <w:aliases w:val="List Paragraph (Czech Tourism) Char,Table of contents numbered Char,Bullet Number Char"/>
    <w:link w:val="Odstavecseseznamem"/>
    <w:uiPriority w:val="34"/>
    <w:locked/>
    <w:rsid w:val="001D78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4a">
    <w:name w:val="Nadpis 4a"/>
    <w:basedOn w:val="Normln"/>
    <w:next w:val="Normln"/>
    <w:rPr>
      <w:b/>
    </w:rPr>
  </w:style>
  <w:style w:type="table" w:customStyle="1" w:styleId="CWEtabulky">
    <w:name w:val="CWE tabulky"/>
    <w:basedOn w:val="Elegantntabulka"/>
    <w:pPr>
      <w:jc w:val="both"/>
    </w:pPr>
    <w:rPr>
      <w:rFonts w:ascii="Tahoma" w:hAnsi="Tahoma"/>
    </w:rPr>
    <w:tblPr>
      <w:tblStyleRowBandSize w:val="1"/>
      <w:jc w:val="center"/>
      <w:tblBorders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  <w:insideH w:val="single" w:sz="6" w:space="0" w:color="808080"/>
        <w:insideV w:val="single" w:sz="6" w:space="0" w:color="808080"/>
      </w:tblBorders>
    </w:tblPr>
    <w:trPr>
      <w:jc w:val="center"/>
    </w:trPr>
    <w:tcPr>
      <w:shd w:val="clear" w:color="auto" w:fill="auto"/>
      <w:vAlign w:val="center"/>
    </w:tcPr>
    <w:tblStylePr w:type="firstRow">
      <w:rPr>
        <w:rFonts w:ascii="Arial Unicode MS" w:hAnsi="Arial Unicode MS"/>
        <w:b/>
        <w:caps/>
        <w:color w:val="000080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3F3F3"/>
      </w:tcPr>
    </w:tblStylePr>
  </w:style>
  <w:style w:type="table" w:styleId="Elegantntabulka">
    <w:name w:val="Table Elegant"/>
    <w:basedOn w:val="Normlntabulk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Pr>
      <w:color w:val="0000FF"/>
      <w:u w:val="single"/>
    </w:rPr>
  </w:style>
  <w:style w:type="character" w:customStyle="1" w:styleId="Nadpis2Char">
    <w:name w:val="Nadpis 2 Char"/>
    <w:link w:val="Nadpis2"/>
    <w:semiHidden/>
    <w:rPr>
      <w:rFonts w:ascii="Arial" w:hAnsi="Arial" w:cs="Arial"/>
      <w:b/>
      <w:bCs/>
      <w:iCs/>
      <w:sz w:val="28"/>
      <w:szCs w:val="28"/>
      <w:lang w:val="cs-CZ" w:eastAsia="cs-CZ" w:bidi="ar-SA"/>
    </w:rPr>
  </w:style>
  <w:style w:type="paragraph" w:styleId="Podpise-mailu">
    <w:name w:val="E-mail Signature"/>
    <w:basedOn w:val="Normln"/>
    <w:link w:val="Podpise-mailuChar"/>
    <w:unhideWhenUsed/>
  </w:style>
  <w:style w:type="character" w:customStyle="1" w:styleId="Podpise-mailuChar">
    <w:name w:val="Podpis e-mailu Char"/>
    <w:link w:val="Podpise-mailu"/>
    <w:rPr>
      <w:sz w:val="24"/>
      <w:szCs w:val="24"/>
      <w:lang w:val="cs-CZ" w:eastAsia="cs-CZ" w:bidi="ar-SA"/>
    </w:rPr>
  </w:style>
  <w:style w:type="character" w:customStyle="1" w:styleId="Normln1">
    <w:name w:val="Normální1"/>
    <w:basedOn w:val="Standardnpsmoodstavce"/>
  </w:style>
  <w:style w:type="character" w:styleId="Odkaznakoment">
    <w:name w:val="annotation reference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Pedmtkomente">
    <w:name w:val="annotation subject"/>
    <w:basedOn w:val="Textkomente"/>
    <w:next w:val="Textkomente"/>
    <w:link w:val="PedmtkomenteChar"/>
    <w:rPr>
      <w:b/>
      <w:bCs/>
    </w:rPr>
  </w:style>
  <w:style w:type="character" w:customStyle="1" w:styleId="PedmtkomenteChar">
    <w:name w:val="Předmět komentáře Char"/>
    <w:link w:val="Pedmtkomente"/>
    <w:rPr>
      <w:b/>
      <w:bCs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Pr>
      <w:sz w:val="24"/>
      <w:szCs w:val="24"/>
    </w:rPr>
  </w:style>
  <w:style w:type="table" w:styleId="Mkatabulky">
    <w:name w:val="Table Grid"/>
    <w:basedOn w:val="Normlntabulka"/>
    <w:rsid w:val="00E23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8A6FE2"/>
    <w:pPr>
      <w:spacing w:before="100" w:beforeAutospacing="1" w:after="100" w:afterAutospacing="1"/>
    </w:pPr>
  </w:style>
  <w:style w:type="paragraph" w:customStyle="1" w:styleId="Zkladntext31">
    <w:name w:val="Základní text 31"/>
    <w:basedOn w:val="Normln"/>
    <w:rsid w:val="006C56D4"/>
    <w:pPr>
      <w:suppressAutoHyphens/>
    </w:pPr>
    <w:rPr>
      <w:rFonts w:ascii="Arial" w:hAnsi="Arial"/>
      <w:sz w:val="28"/>
      <w:szCs w:val="20"/>
      <w:lang w:eastAsia="ar-SA"/>
    </w:rPr>
  </w:style>
  <w:style w:type="paragraph" w:styleId="Nzev">
    <w:name w:val="Title"/>
    <w:basedOn w:val="Normln"/>
    <w:link w:val="NzevChar"/>
    <w:qFormat/>
    <w:rsid w:val="00C93E0C"/>
    <w:pPr>
      <w:jc w:val="center"/>
    </w:pPr>
    <w:rPr>
      <w:b/>
      <w:sz w:val="36"/>
      <w:szCs w:val="20"/>
      <w:lang w:eastAsia="en-US"/>
    </w:rPr>
  </w:style>
  <w:style w:type="character" w:customStyle="1" w:styleId="NzevChar">
    <w:name w:val="Název Char"/>
    <w:link w:val="Nzev"/>
    <w:rsid w:val="00C93E0C"/>
    <w:rPr>
      <w:b/>
      <w:sz w:val="36"/>
      <w:lang w:eastAsia="en-US"/>
    </w:rPr>
  </w:style>
  <w:style w:type="paragraph" w:styleId="Odstavecseseznamem">
    <w:name w:val="List Paragraph"/>
    <w:aliases w:val="List Paragraph (Czech Tourism),Table of contents numbered,Bullet Number"/>
    <w:basedOn w:val="Normln"/>
    <w:link w:val="OdstavecseseznamemChar"/>
    <w:uiPriority w:val="34"/>
    <w:qFormat/>
    <w:rsid w:val="00C93E0C"/>
    <w:pPr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1name">
    <w:name w:val="p1name"/>
    <w:uiPriority w:val="99"/>
    <w:rsid w:val="00E73971"/>
    <w:rPr>
      <w:rFonts w:cs="Times New Roman"/>
    </w:rPr>
  </w:style>
  <w:style w:type="paragraph" w:customStyle="1" w:styleId="Standard">
    <w:name w:val="Standard"/>
    <w:qFormat/>
    <w:rsid w:val="00B350FC"/>
    <w:pPr>
      <w:suppressAutoHyphens/>
      <w:spacing w:after="200" w:line="276" w:lineRule="auto"/>
    </w:pPr>
    <w:rPr>
      <w:rFonts w:ascii="Calibri" w:hAnsi="Calibri" w:cs="DejaVu Sans"/>
      <w:color w:val="00000A"/>
      <w:kern w:val="2"/>
      <w:sz w:val="22"/>
      <w:szCs w:val="22"/>
      <w:lang w:eastAsia="en-US"/>
    </w:rPr>
  </w:style>
  <w:style w:type="character" w:customStyle="1" w:styleId="OdstavecseseznamemChar">
    <w:name w:val="Odstavec se seznamem Char"/>
    <w:aliases w:val="List Paragraph (Czech Tourism) Char,Table of contents numbered Char,Bullet Number Char"/>
    <w:link w:val="Odstavecseseznamem"/>
    <w:uiPriority w:val="34"/>
    <w:locked/>
    <w:rsid w:val="001D78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6371">
              <w:marLeft w:val="0"/>
              <w:marRight w:val="0"/>
              <w:marTop w:val="0"/>
              <w:marBottom w:val="0"/>
              <w:divBdr>
                <w:top w:val="single" w:sz="6" w:space="0" w:color="334061"/>
                <w:left w:val="single" w:sz="6" w:space="0" w:color="334061"/>
                <w:bottom w:val="single" w:sz="6" w:space="0" w:color="334061"/>
                <w:right w:val="single" w:sz="6" w:space="0" w:color="334061"/>
              </w:divBdr>
              <w:divsChild>
                <w:div w:id="212430443">
                  <w:marLeft w:val="45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75971-0B04-49FB-A58A-FD9FEEB8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Krahulikovi</dc:creator>
  <cp:lastModifiedBy>Jan Pravda</cp:lastModifiedBy>
  <cp:revision>15</cp:revision>
  <cp:lastPrinted>2021-08-16T13:46:00Z</cp:lastPrinted>
  <dcterms:created xsi:type="dcterms:W3CDTF">2021-08-16T11:49:00Z</dcterms:created>
  <dcterms:modified xsi:type="dcterms:W3CDTF">2021-09-20T12:22:00Z</dcterms:modified>
</cp:coreProperties>
</file>