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E" w:rsidRPr="00556A6D" w:rsidRDefault="00022EDE" w:rsidP="00022EDE">
      <w:pPr>
        <w:jc w:val="center"/>
        <w:rPr>
          <w:rFonts w:ascii="Arial" w:hAnsi="Arial" w:cs="Arial"/>
          <w:sz w:val="36"/>
        </w:rPr>
      </w:pPr>
      <w:r w:rsidRPr="00556A6D">
        <w:rPr>
          <w:rFonts w:ascii="Arial" w:hAnsi="Arial" w:cs="Arial"/>
          <w:sz w:val="36"/>
        </w:rPr>
        <w:t>Světový antidopingový kodex</w:t>
      </w:r>
    </w:p>
    <w:p w:rsidR="00022EDE" w:rsidRPr="00556A6D" w:rsidRDefault="00022EDE" w:rsidP="00022EDE">
      <w:pPr>
        <w:jc w:val="center"/>
        <w:rPr>
          <w:rFonts w:ascii="Arial" w:hAnsi="Arial" w:cs="Arial"/>
          <w:sz w:val="36"/>
        </w:rPr>
      </w:pPr>
    </w:p>
    <w:p w:rsidR="00022EDE" w:rsidRPr="00556A6D" w:rsidRDefault="00022EDE" w:rsidP="00022EDE">
      <w:pPr>
        <w:pStyle w:val="Nadpis3"/>
        <w:rPr>
          <w:rFonts w:ascii="Arial" w:hAnsi="Arial" w:cs="Arial"/>
          <w:sz w:val="36"/>
          <w:szCs w:val="36"/>
        </w:rPr>
      </w:pPr>
      <w:r w:rsidRPr="00556A6D">
        <w:rPr>
          <w:rFonts w:ascii="Arial" w:hAnsi="Arial" w:cs="Arial"/>
          <w:sz w:val="36"/>
          <w:szCs w:val="36"/>
        </w:rPr>
        <w:t>MONITOROVACÍ PROGRAM 20</w:t>
      </w:r>
      <w:r w:rsidR="003E0D29">
        <w:rPr>
          <w:rFonts w:ascii="Arial" w:hAnsi="Arial" w:cs="Arial"/>
          <w:sz w:val="36"/>
          <w:szCs w:val="36"/>
        </w:rPr>
        <w:t>1</w:t>
      </w:r>
      <w:r w:rsidR="00D676EC">
        <w:rPr>
          <w:rFonts w:ascii="Arial" w:hAnsi="Arial" w:cs="Arial"/>
          <w:sz w:val="36"/>
          <w:szCs w:val="36"/>
        </w:rPr>
        <w:t>7</w:t>
      </w:r>
      <w:r w:rsidRPr="00556A6D">
        <w:rPr>
          <w:rFonts w:ascii="Arial" w:hAnsi="Arial" w:cs="Arial"/>
          <w:sz w:val="36"/>
          <w:szCs w:val="36"/>
        </w:rPr>
        <w:t>*</w:t>
      </w:r>
    </w:p>
    <w:p w:rsidR="00022EDE" w:rsidRPr="00556A6D" w:rsidRDefault="00022EDE" w:rsidP="00022EDE">
      <w:pPr>
        <w:rPr>
          <w:rFonts w:ascii="Arial" w:hAnsi="Arial" w:cs="Arial"/>
        </w:rPr>
      </w:pPr>
    </w:p>
    <w:p w:rsidR="00022EDE" w:rsidRPr="00556A6D" w:rsidRDefault="00022EDE" w:rsidP="00022EDE">
      <w:pPr>
        <w:jc w:val="center"/>
        <w:rPr>
          <w:rFonts w:ascii="Arial" w:hAnsi="Arial" w:cs="Arial"/>
          <w:sz w:val="28"/>
        </w:rPr>
      </w:pPr>
    </w:p>
    <w:p w:rsidR="00022EDE" w:rsidRPr="00556A6D" w:rsidRDefault="00022EDE" w:rsidP="00022EDE">
      <w:pPr>
        <w:jc w:val="both"/>
        <w:rPr>
          <w:rFonts w:ascii="Arial" w:hAnsi="Arial" w:cs="Arial"/>
          <w:sz w:val="24"/>
          <w:szCs w:val="24"/>
        </w:rPr>
      </w:pPr>
    </w:p>
    <w:p w:rsidR="00022EDE" w:rsidRPr="00556A6D" w:rsidRDefault="00D11B97" w:rsidP="00022EDE">
      <w:pPr>
        <w:jc w:val="both"/>
        <w:rPr>
          <w:rFonts w:ascii="Arial" w:hAnsi="Arial" w:cs="Arial"/>
          <w:sz w:val="24"/>
          <w:szCs w:val="24"/>
        </w:rPr>
      </w:pPr>
      <w:r w:rsidRPr="00556A6D">
        <w:rPr>
          <w:rFonts w:ascii="Arial" w:hAnsi="Arial" w:cs="Arial"/>
          <w:sz w:val="24"/>
          <w:szCs w:val="24"/>
        </w:rPr>
        <w:t xml:space="preserve">Do </w:t>
      </w:r>
      <w:r w:rsidR="00954DF7">
        <w:rPr>
          <w:rFonts w:ascii="Arial" w:hAnsi="Arial" w:cs="Arial"/>
          <w:sz w:val="24"/>
          <w:szCs w:val="24"/>
        </w:rPr>
        <w:t>M</w:t>
      </w:r>
      <w:r w:rsidR="00022EDE" w:rsidRPr="00556A6D">
        <w:rPr>
          <w:rFonts w:ascii="Arial" w:hAnsi="Arial" w:cs="Arial"/>
          <w:sz w:val="24"/>
          <w:szCs w:val="24"/>
        </w:rPr>
        <w:t>onitorovací</w:t>
      </w:r>
      <w:r w:rsidRPr="00556A6D">
        <w:rPr>
          <w:rFonts w:ascii="Arial" w:hAnsi="Arial" w:cs="Arial"/>
          <w:sz w:val="24"/>
          <w:szCs w:val="24"/>
        </w:rPr>
        <w:t>ho</w:t>
      </w:r>
      <w:r w:rsidR="00022EDE" w:rsidRPr="00556A6D">
        <w:rPr>
          <w:rFonts w:ascii="Arial" w:hAnsi="Arial" w:cs="Arial"/>
          <w:sz w:val="24"/>
          <w:szCs w:val="24"/>
        </w:rPr>
        <w:t xml:space="preserve"> program</w:t>
      </w:r>
      <w:r w:rsidRPr="00556A6D">
        <w:rPr>
          <w:rFonts w:ascii="Arial" w:hAnsi="Arial" w:cs="Arial"/>
          <w:sz w:val="24"/>
          <w:szCs w:val="24"/>
        </w:rPr>
        <w:t>u</w:t>
      </w:r>
      <w:r w:rsidR="004D3BD5" w:rsidRPr="00556A6D">
        <w:rPr>
          <w:rFonts w:ascii="Arial" w:hAnsi="Arial" w:cs="Arial"/>
          <w:sz w:val="24"/>
          <w:szCs w:val="24"/>
        </w:rPr>
        <w:t xml:space="preserve"> 20</w:t>
      </w:r>
      <w:r w:rsidR="003E0D29">
        <w:rPr>
          <w:rFonts w:ascii="Arial" w:hAnsi="Arial" w:cs="Arial"/>
          <w:sz w:val="24"/>
          <w:szCs w:val="24"/>
        </w:rPr>
        <w:t>1</w:t>
      </w:r>
      <w:r w:rsidR="00BE311A">
        <w:rPr>
          <w:rFonts w:ascii="Arial" w:hAnsi="Arial" w:cs="Arial"/>
          <w:sz w:val="24"/>
          <w:szCs w:val="24"/>
        </w:rPr>
        <w:t>7</w:t>
      </w:r>
      <w:r w:rsidR="00022EDE" w:rsidRPr="00556A6D">
        <w:rPr>
          <w:rFonts w:ascii="Arial" w:hAnsi="Arial" w:cs="Arial"/>
          <w:sz w:val="24"/>
          <w:szCs w:val="24"/>
        </w:rPr>
        <w:t xml:space="preserve"> </w:t>
      </w:r>
      <w:r w:rsidRPr="00556A6D">
        <w:rPr>
          <w:rFonts w:ascii="Arial" w:hAnsi="Arial" w:cs="Arial"/>
          <w:sz w:val="24"/>
          <w:szCs w:val="24"/>
        </w:rPr>
        <w:t>jsou zařazeny</w:t>
      </w:r>
      <w:r w:rsidR="00022EDE" w:rsidRPr="00556A6D">
        <w:rPr>
          <w:rFonts w:ascii="Arial" w:hAnsi="Arial" w:cs="Arial"/>
          <w:sz w:val="24"/>
          <w:szCs w:val="24"/>
        </w:rPr>
        <w:t xml:space="preserve"> následující látky:</w:t>
      </w:r>
    </w:p>
    <w:p w:rsidR="00022EDE" w:rsidRPr="00556A6D" w:rsidRDefault="00022EDE" w:rsidP="00022EDE">
      <w:pPr>
        <w:jc w:val="both"/>
        <w:rPr>
          <w:rFonts w:ascii="Arial" w:hAnsi="Arial" w:cs="Arial"/>
          <w:sz w:val="24"/>
          <w:szCs w:val="24"/>
        </w:rPr>
      </w:pPr>
    </w:p>
    <w:p w:rsidR="00022EDE" w:rsidRDefault="0072226C" w:rsidP="00F17403">
      <w:pPr>
        <w:ind w:left="1980" w:hanging="1980"/>
        <w:jc w:val="both"/>
        <w:rPr>
          <w:rFonts w:ascii="Arial" w:hAnsi="Arial" w:cs="Arial"/>
          <w:sz w:val="24"/>
          <w:szCs w:val="24"/>
        </w:rPr>
      </w:pPr>
      <w:r w:rsidRPr="00556A6D">
        <w:rPr>
          <w:rFonts w:ascii="Arial" w:hAnsi="Arial" w:cs="Arial"/>
          <w:b/>
          <w:sz w:val="24"/>
          <w:szCs w:val="24"/>
        </w:rPr>
        <w:t xml:space="preserve">1. </w:t>
      </w:r>
      <w:r w:rsidR="004D3BD5" w:rsidRPr="00556A6D">
        <w:rPr>
          <w:rFonts w:ascii="Arial" w:hAnsi="Arial" w:cs="Arial"/>
          <w:b/>
          <w:sz w:val="24"/>
          <w:szCs w:val="24"/>
        </w:rPr>
        <w:t xml:space="preserve">Stimulancia:    </w:t>
      </w:r>
      <w:r w:rsidR="00022EDE" w:rsidRPr="00556A6D">
        <w:rPr>
          <w:rFonts w:ascii="Arial" w:hAnsi="Arial" w:cs="Arial"/>
          <w:b/>
          <w:sz w:val="24"/>
          <w:szCs w:val="24"/>
        </w:rPr>
        <w:t>Pouze při soutěži:</w:t>
      </w:r>
      <w:r w:rsidR="00022EDE" w:rsidRPr="00556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BD5" w:rsidRPr="00556A6D">
        <w:rPr>
          <w:rFonts w:ascii="Arial" w:hAnsi="Arial" w:cs="Arial"/>
          <w:sz w:val="24"/>
          <w:szCs w:val="24"/>
        </w:rPr>
        <w:t>bupropion</w:t>
      </w:r>
      <w:proofErr w:type="spellEnd"/>
      <w:r w:rsidR="00022EDE" w:rsidRPr="00556A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2EDE" w:rsidRPr="00556A6D">
        <w:rPr>
          <w:rFonts w:ascii="Arial" w:hAnsi="Arial" w:cs="Arial"/>
          <w:sz w:val="24"/>
          <w:szCs w:val="24"/>
        </w:rPr>
        <w:t>fenylefrin</w:t>
      </w:r>
      <w:proofErr w:type="spellEnd"/>
      <w:r w:rsidR="00022EDE" w:rsidRPr="00556A6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022EDE" w:rsidRPr="00556A6D">
        <w:rPr>
          <w:rFonts w:ascii="Arial" w:hAnsi="Arial" w:cs="Arial"/>
          <w:sz w:val="24"/>
          <w:szCs w:val="24"/>
        </w:rPr>
        <w:t>fe</w:t>
      </w:r>
      <w:r w:rsidR="004D3BD5" w:rsidRPr="00556A6D">
        <w:rPr>
          <w:rFonts w:ascii="Arial" w:hAnsi="Arial" w:cs="Arial"/>
          <w:sz w:val="24"/>
          <w:szCs w:val="24"/>
        </w:rPr>
        <w:t>nylpropanolamin</w:t>
      </w:r>
      <w:proofErr w:type="spellEnd"/>
      <w:r w:rsidR="00BD3CEF" w:rsidRPr="00556A6D">
        <w:rPr>
          <w:rFonts w:ascii="Arial" w:hAnsi="Arial" w:cs="Arial"/>
          <w:sz w:val="24"/>
          <w:szCs w:val="24"/>
        </w:rPr>
        <w:t xml:space="preserve">, </w:t>
      </w:r>
      <w:r w:rsidR="00BD3CEF">
        <w:rPr>
          <w:rFonts w:ascii="Arial" w:hAnsi="Arial" w:cs="Arial"/>
          <w:sz w:val="24"/>
          <w:szCs w:val="24"/>
        </w:rPr>
        <w:t xml:space="preserve">    </w:t>
      </w:r>
      <w:r w:rsidR="00BD3CEF" w:rsidRPr="00556A6D">
        <w:rPr>
          <w:rFonts w:ascii="Arial" w:hAnsi="Arial" w:cs="Arial"/>
          <w:sz w:val="24"/>
          <w:szCs w:val="24"/>
        </w:rPr>
        <w:t>kofein</w:t>
      </w:r>
      <w:proofErr w:type="gramEnd"/>
      <w:r w:rsidR="004D3BD5" w:rsidRPr="00556A6D">
        <w:rPr>
          <w:rFonts w:ascii="Arial" w:hAnsi="Arial" w:cs="Arial"/>
          <w:sz w:val="24"/>
          <w:szCs w:val="24"/>
        </w:rPr>
        <w:t>,</w:t>
      </w:r>
      <w:r w:rsidR="00240979">
        <w:rPr>
          <w:rFonts w:ascii="Arial" w:hAnsi="Arial" w:cs="Arial"/>
          <w:sz w:val="24"/>
          <w:szCs w:val="24"/>
        </w:rPr>
        <w:t xml:space="preserve"> nikotin,</w:t>
      </w:r>
      <w:r w:rsidR="00022EDE" w:rsidRPr="00556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EDE" w:rsidRPr="00556A6D">
        <w:rPr>
          <w:rFonts w:ascii="Arial" w:hAnsi="Arial" w:cs="Arial"/>
          <w:sz w:val="24"/>
          <w:szCs w:val="24"/>
        </w:rPr>
        <w:t>pipradrol</w:t>
      </w:r>
      <w:proofErr w:type="spellEnd"/>
      <w:r w:rsidR="00F17403">
        <w:rPr>
          <w:rFonts w:ascii="Arial" w:hAnsi="Arial" w:cs="Arial"/>
          <w:sz w:val="24"/>
          <w:szCs w:val="24"/>
        </w:rPr>
        <w:t xml:space="preserve"> a</w:t>
      </w:r>
      <w:r w:rsidR="00022EDE" w:rsidRPr="00556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EDE" w:rsidRPr="00556A6D">
        <w:rPr>
          <w:rFonts w:ascii="Arial" w:hAnsi="Arial" w:cs="Arial"/>
          <w:sz w:val="24"/>
          <w:szCs w:val="24"/>
        </w:rPr>
        <w:t>synefrin</w:t>
      </w:r>
      <w:proofErr w:type="spellEnd"/>
      <w:r w:rsidR="00813308">
        <w:rPr>
          <w:rFonts w:ascii="Arial" w:hAnsi="Arial" w:cs="Arial"/>
          <w:sz w:val="24"/>
          <w:szCs w:val="24"/>
        </w:rPr>
        <w:t xml:space="preserve">, </w:t>
      </w:r>
    </w:p>
    <w:p w:rsidR="00556A6D" w:rsidRPr="00556A6D" w:rsidRDefault="00556A6D" w:rsidP="00022EDE">
      <w:pPr>
        <w:jc w:val="both"/>
        <w:rPr>
          <w:rFonts w:ascii="Arial" w:hAnsi="Arial" w:cs="Arial"/>
          <w:b/>
          <w:sz w:val="24"/>
          <w:szCs w:val="24"/>
        </w:rPr>
      </w:pPr>
    </w:p>
    <w:p w:rsidR="00022EDE" w:rsidRPr="00556A6D" w:rsidRDefault="0072226C" w:rsidP="00022EDE">
      <w:pPr>
        <w:jc w:val="both"/>
        <w:rPr>
          <w:rFonts w:ascii="Arial" w:hAnsi="Arial" w:cs="Arial"/>
          <w:b/>
          <w:sz w:val="24"/>
          <w:szCs w:val="24"/>
        </w:rPr>
      </w:pPr>
      <w:r w:rsidRPr="00556A6D">
        <w:rPr>
          <w:rFonts w:ascii="Arial" w:hAnsi="Arial" w:cs="Arial"/>
          <w:b/>
          <w:sz w:val="24"/>
          <w:szCs w:val="24"/>
        </w:rPr>
        <w:t xml:space="preserve">  </w:t>
      </w:r>
    </w:p>
    <w:p w:rsidR="00022EDE" w:rsidRDefault="0072226C" w:rsidP="00AA3135">
      <w:pPr>
        <w:jc w:val="both"/>
        <w:rPr>
          <w:rFonts w:ascii="Arial" w:hAnsi="Arial" w:cs="Arial"/>
          <w:sz w:val="24"/>
          <w:szCs w:val="24"/>
        </w:rPr>
      </w:pPr>
      <w:r w:rsidRPr="00556A6D">
        <w:rPr>
          <w:rFonts w:ascii="Arial" w:hAnsi="Arial" w:cs="Arial"/>
          <w:b/>
          <w:sz w:val="24"/>
          <w:szCs w:val="24"/>
        </w:rPr>
        <w:t xml:space="preserve">2. </w:t>
      </w:r>
      <w:r w:rsidR="00022EDE" w:rsidRPr="00556A6D">
        <w:rPr>
          <w:rFonts w:ascii="Arial" w:hAnsi="Arial" w:cs="Arial"/>
          <w:b/>
          <w:sz w:val="24"/>
          <w:szCs w:val="24"/>
        </w:rPr>
        <w:t xml:space="preserve">Narkotika:       </w:t>
      </w:r>
      <w:r w:rsidR="004D3BD5" w:rsidRPr="00556A6D">
        <w:rPr>
          <w:rFonts w:ascii="Arial" w:hAnsi="Arial" w:cs="Arial"/>
          <w:b/>
          <w:sz w:val="24"/>
          <w:szCs w:val="24"/>
        </w:rPr>
        <w:t xml:space="preserve"> </w:t>
      </w:r>
      <w:r w:rsidR="00022EDE" w:rsidRPr="00556A6D">
        <w:rPr>
          <w:rFonts w:ascii="Arial" w:hAnsi="Arial" w:cs="Arial"/>
          <w:b/>
          <w:sz w:val="24"/>
          <w:szCs w:val="24"/>
        </w:rPr>
        <w:t xml:space="preserve">Pouze při soutěži: </w:t>
      </w:r>
      <w:r w:rsidR="00D676EC" w:rsidRPr="00D676EC">
        <w:rPr>
          <w:rFonts w:ascii="Arial" w:hAnsi="Arial" w:cs="Arial"/>
          <w:sz w:val="24"/>
          <w:szCs w:val="24"/>
        </w:rPr>
        <w:t>kodein,</w:t>
      </w:r>
      <w:r w:rsidR="00D676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0AD2" w:rsidRPr="009E0AD2">
        <w:rPr>
          <w:rFonts w:ascii="Arial" w:hAnsi="Arial" w:cs="Arial"/>
          <w:sz w:val="24"/>
          <w:szCs w:val="24"/>
        </w:rPr>
        <w:t>mitragynin</w:t>
      </w:r>
      <w:proofErr w:type="spellEnd"/>
      <w:r w:rsidR="009E0AD2">
        <w:rPr>
          <w:rFonts w:ascii="Arial" w:hAnsi="Arial" w:cs="Arial"/>
          <w:b/>
          <w:sz w:val="24"/>
          <w:szCs w:val="24"/>
        </w:rPr>
        <w:t xml:space="preserve"> </w:t>
      </w:r>
      <w:r w:rsidR="00AA3135">
        <w:rPr>
          <w:rFonts w:ascii="Arial" w:hAnsi="Arial" w:cs="Arial"/>
          <w:sz w:val="24"/>
          <w:szCs w:val="24"/>
        </w:rPr>
        <w:t>a</w:t>
      </w:r>
      <w:r w:rsidR="008133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4E9F">
        <w:rPr>
          <w:rFonts w:ascii="Arial" w:hAnsi="Arial" w:cs="Arial"/>
          <w:sz w:val="24"/>
          <w:szCs w:val="24"/>
        </w:rPr>
        <w:t>tramadol</w:t>
      </w:r>
      <w:proofErr w:type="spellEnd"/>
      <w:r w:rsidR="00BE311A">
        <w:rPr>
          <w:rFonts w:ascii="Arial" w:hAnsi="Arial" w:cs="Arial"/>
          <w:sz w:val="24"/>
          <w:szCs w:val="24"/>
        </w:rPr>
        <w:t>.</w:t>
      </w:r>
    </w:p>
    <w:p w:rsidR="006A7208" w:rsidRDefault="006A7208" w:rsidP="00022EDE">
      <w:pPr>
        <w:jc w:val="both"/>
        <w:rPr>
          <w:rFonts w:ascii="Arial" w:hAnsi="Arial" w:cs="Arial"/>
          <w:sz w:val="24"/>
          <w:szCs w:val="24"/>
        </w:rPr>
      </w:pPr>
    </w:p>
    <w:p w:rsidR="00240979" w:rsidRDefault="00240979" w:rsidP="00022EDE">
      <w:pPr>
        <w:jc w:val="both"/>
        <w:rPr>
          <w:rFonts w:ascii="Arial" w:hAnsi="Arial" w:cs="Arial"/>
          <w:sz w:val="24"/>
          <w:szCs w:val="24"/>
        </w:rPr>
      </w:pPr>
    </w:p>
    <w:p w:rsidR="00240979" w:rsidRDefault="006A7208" w:rsidP="00F17403">
      <w:pPr>
        <w:ind w:left="1985" w:hanging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40979" w:rsidRPr="00556A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Glukokortikoidy</w:t>
      </w:r>
      <w:r w:rsidR="00240979" w:rsidRPr="00556A6D">
        <w:rPr>
          <w:rFonts w:ascii="Arial" w:hAnsi="Arial" w:cs="Arial"/>
          <w:b/>
          <w:sz w:val="24"/>
          <w:szCs w:val="24"/>
        </w:rPr>
        <w:t>:        P</w:t>
      </w:r>
      <w:r w:rsidR="00F17403">
        <w:rPr>
          <w:rFonts w:ascii="Arial" w:hAnsi="Arial" w:cs="Arial"/>
          <w:b/>
          <w:sz w:val="24"/>
          <w:szCs w:val="24"/>
        </w:rPr>
        <w:t xml:space="preserve">ři soutěži </w:t>
      </w:r>
      <w:r w:rsidR="00F17403">
        <w:rPr>
          <w:rFonts w:ascii="Arial" w:hAnsi="Arial" w:cs="Arial"/>
          <w:sz w:val="24"/>
          <w:szCs w:val="24"/>
        </w:rPr>
        <w:t>(při podání jiném než orálním, intraven</w:t>
      </w:r>
      <w:r w:rsidR="00AA3135">
        <w:rPr>
          <w:rFonts w:ascii="Arial" w:hAnsi="Arial" w:cs="Arial"/>
          <w:sz w:val="24"/>
          <w:szCs w:val="24"/>
        </w:rPr>
        <w:t>ó</w:t>
      </w:r>
      <w:r w:rsidR="00F17403">
        <w:rPr>
          <w:rFonts w:ascii="Arial" w:hAnsi="Arial" w:cs="Arial"/>
          <w:sz w:val="24"/>
          <w:szCs w:val="24"/>
        </w:rPr>
        <w:t>zním, intramuskulárním nebo rektálním) a</w:t>
      </w:r>
      <w:r w:rsidR="00240979" w:rsidRPr="00556A6D">
        <w:rPr>
          <w:rFonts w:ascii="Arial" w:hAnsi="Arial" w:cs="Arial"/>
          <w:b/>
          <w:sz w:val="24"/>
          <w:szCs w:val="24"/>
        </w:rPr>
        <w:t xml:space="preserve"> </w:t>
      </w:r>
      <w:r w:rsidR="00F17403">
        <w:rPr>
          <w:rFonts w:ascii="Arial" w:hAnsi="Arial" w:cs="Arial"/>
          <w:b/>
          <w:sz w:val="24"/>
          <w:szCs w:val="24"/>
        </w:rPr>
        <w:t>Mi</w:t>
      </w:r>
      <w:r>
        <w:rPr>
          <w:rFonts w:ascii="Arial" w:hAnsi="Arial" w:cs="Arial"/>
          <w:b/>
          <w:sz w:val="24"/>
          <w:szCs w:val="24"/>
        </w:rPr>
        <w:t>mo soutěž</w:t>
      </w:r>
      <w:r w:rsidR="00F17403">
        <w:rPr>
          <w:rFonts w:ascii="Arial" w:hAnsi="Arial" w:cs="Arial"/>
          <w:b/>
          <w:sz w:val="24"/>
          <w:szCs w:val="24"/>
        </w:rPr>
        <w:t xml:space="preserve"> </w:t>
      </w:r>
      <w:r w:rsidR="00F17403">
        <w:rPr>
          <w:rFonts w:ascii="Arial" w:hAnsi="Arial" w:cs="Arial"/>
          <w:sz w:val="24"/>
          <w:szCs w:val="24"/>
        </w:rPr>
        <w:t>(všechny způsoby podání)</w:t>
      </w:r>
      <w:r w:rsidR="00BE311A">
        <w:rPr>
          <w:rFonts w:ascii="Arial" w:hAnsi="Arial" w:cs="Arial"/>
          <w:sz w:val="24"/>
          <w:szCs w:val="24"/>
        </w:rPr>
        <w:t>.</w:t>
      </w:r>
    </w:p>
    <w:p w:rsidR="00F17403" w:rsidRDefault="00F17403" w:rsidP="00F17403">
      <w:pPr>
        <w:ind w:left="1985" w:hanging="1985"/>
        <w:jc w:val="both"/>
        <w:rPr>
          <w:rFonts w:ascii="Arial" w:hAnsi="Arial" w:cs="Arial"/>
          <w:sz w:val="24"/>
          <w:szCs w:val="24"/>
        </w:rPr>
      </w:pPr>
    </w:p>
    <w:p w:rsidR="00F17403" w:rsidRDefault="00F17403" w:rsidP="00F17403">
      <w:pPr>
        <w:ind w:left="1985" w:hanging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proofErr w:type="gramStart"/>
      <w:r w:rsidR="009C6114">
        <w:rPr>
          <w:rFonts w:ascii="Arial" w:hAnsi="Arial" w:cs="Arial"/>
          <w:b/>
          <w:sz w:val="24"/>
          <w:szCs w:val="24"/>
        </w:rPr>
        <w:t>Telmisartan</w:t>
      </w:r>
      <w:proofErr w:type="spellEnd"/>
      <w:r w:rsidR="009C6114">
        <w:rPr>
          <w:rFonts w:ascii="Arial" w:hAnsi="Arial" w:cs="Arial"/>
          <w:b/>
          <w:sz w:val="24"/>
          <w:szCs w:val="24"/>
        </w:rPr>
        <w:t xml:space="preserve"> :   </w:t>
      </w:r>
      <w:r w:rsidR="009C6114" w:rsidRPr="00556A6D">
        <w:rPr>
          <w:rFonts w:ascii="Arial" w:hAnsi="Arial" w:cs="Arial"/>
          <w:b/>
          <w:sz w:val="24"/>
          <w:szCs w:val="24"/>
        </w:rPr>
        <w:t>P</w:t>
      </w:r>
      <w:r w:rsidR="009C6114">
        <w:rPr>
          <w:rFonts w:ascii="Arial" w:hAnsi="Arial" w:cs="Arial"/>
          <w:b/>
          <w:sz w:val="24"/>
          <w:szCs w:val="24"/>
        </w:rPr>
        <w:t>ři</w:t>
      </w:r>
      <w:proofErr w:type="gramEnd"/>
      <w:r w:rsidR="009C6114">
        <w:rPr>
          <w:rFonts w:ascii="Arial" w:hAnsi="Arial" w:cs="Arial"/>
          <w:b/>
          <w:sz w:val="24"/>
          <w:szCs w:val="24"/>
        </w:rPr>
        <w:t xml:space="preserve"> soutěži </w:t>
      </w:r>
      <w:r w:rsidR="009C6114">
        <w:rPr>
          <w:rFonts w:ascii="Arial" w:hAnsi="Arial" w:cs="Arial"/>
          <w:sz w:val="24"/>
          <w:szCs w:val="24"/>
        </w:rPr>
        <w:t>a</w:t>
      </w:r>
      <w:r w:rsidR="009C6114" w:rsidRPr="00556A6D">
        <w:rPr>
          <w:rFonts w:ascii="Arial" w:hAnsi="Arial" w:cs="Arial"/>
          <w:b/>
          <w:sz w:val="24"/>
          <w:szCs w:val="24"/>
        </w:rPr>
        <w:t xml:space="preserve"> </w:t>
      </w:r>
      <w:r w:rsidR="009C6114">
        <w:rPr>
          <w:rFonts w:ascii="Arial" w:hAnsi="Arial" w:cs="Arial"/>
          <w:b/>
          <w:sz w:val="24"/>
          <w:szCs w:val="24"/>
        </w:rPr>
        <w:t>Mimo soutěž</w:t>
      </w:r>
      <w:r w:rsidR="00BE311A">
        <w:rPr>
          <w:rFonts w:ascii="Arial" w:hAnsi="Arial" w:cs="Arial"/>
          <w:b/>
          <w:sz w:val="24"/>
          <w:szCs w:val="24"/>
        </w:rPr>
        <w:t>.</w:t>
      </w:r>
    </w:p>
    <w:p w:rsidR="00BE311A" w:rsidRDefault="00BE311A" w:rsidP="00F17403">
      <w:pPr>
        <w:ind w:left="1985" w:hanging="1985"/>
        <w:jc w:val="both"/>
        <w:rPr>
          <w:rFonts w:ascii="Arial" w:hAnsi="Arial" w:cs="Arial"/>
          <w:b/>
          <w:sz w:val="24"/>
          <w:szCs w:val="24"/>
        </w:rPr>
      </w:pPr>
    </w:p>
    <w:p w:rsidR="00BE311A" w:rsidRDefault="00BE311A" w:rsidP="00F17403">
      <w:pPr>
        <w:ind w:left="1985" w:hanging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BE311A">
        <w:rPr>
          <w:rFonts w:ascii="Arial" w:hAnsi="Arial" w:cs="Arial"/>
          <w:b/>
          <w:sz w:val="24"/>
          <w:szCs w:val="24"/>
        </w:rPr>
        <w:t>B</w:t>
      </w:r>
      <w:r w:rsidRPr="00BE311A">
        <w:rPr>
          <w:rFonts w:ascii="Arial" w:hAnsi="Arial" w:cs="Arial"/>
          <w:b/>
        </w:rPr>
        <w:t xml:space="preserve">eta-2 </w:t>
      </w:r>
      <w:proofErr w:type="gramStart"/>
      <w:r w:rsidRPr="00BE311A">
        <w:rPr>
          <w:rFonts w:ascii="Arial" w:hAnsi="Arial" w:cs="Arial"/>
          <w:b/>
        </w:rPr>
        <w:t>agonisté</w:t>
      </w:r>
      <w:r w:rsidRPr="00BE311A">
        <w:rPr>
          <w:rFonts w:ascii="Arial" w:hAnsi="Arial" w:cs="Arial"/>
          <w:b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6A6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ři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E311A">
        <w:rPr>
          <w:rFonts w:ascii="Arial" w:hAnsi="Arial" w:cs="Arial"/>
          <w:b/>
          <w:sz w:val="24"/>
          <w:szCs w:val="24"/>
        </w:rPr>
        <w:t>soutěži a</w:t>
      </w:r>
      <w:r w:rsidRPr="00556A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Mimo soutěž: </w:t>
      </w:r>
      <w:r w:rsidRPr="00BE311A">
        <w:rPr>
          <w:rFonts w:ascii="Arial" w:hAnsi="Arial" w:cs="Arial"/>
          <w:sz w:val="24"/>
          <w:szCs w:val="24"/>
        </w:rPr>
        <w:t>jakákoliv kombinace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22F8">
        <w:rPr>
          <w:rFonts w:ascii="Arial" w:hAnsi="Arial" w:cs="Arial"/>
        </w:rPr>
        <w:t>beta-2 agonist</w:t>
      </w:r>
      <w:r>
        <w:rPr>
          <w:rFonts w:ascii="Arial" w:hAnsi="Arial" w:cs="Arial"/>
        </w:rPr>
        <w:t>ů</w:t>
      </w:r>
    </w:p>
    <w:p w:rsidR="00240979" w:rsidRPr="00556A6D" w:rsidRDefault="00240979" w:rsidP="00022EDE">
      <w:pPr>
        <w:jc w:val="both"/>
        <w:rPr>
          <w:rFonts w:ascii="Arial" w:hAnsi="Arial" w:cs="Arial"/>
          <w:sz w:val="24"/>
          <w:szCs w:val="24"/>
        </w:rPr>
      </w:pPr>
    </w:p>
    <w:p w:rsidR="00022EDE" w:rsidRPr="00556A6D" w:rsidRDefault="00022EDE" w:rsidP="00022EDE">
      <w:pPr>
        <w:jc w:val="both"/>
        <w:rPr>
          <w:rFonts w:ascii="Arial" w:hAnsi="Arial" w:cs="Arial"/>
          <w:sz w:val="24"/>
          <w:szCs w:val="24"/>
        </w:rPr>
      </w:pPr>
    </w:p>
    <w:p w:rsidR="00022EDE" w:rsidRPr="00556A6D" w:rsidRDefault="00022EDE" w:rsidP="00022EDE">
      <w:pPr>
        <w:jc w:val="both"/>
        <w:rPr>
          <w:rFonts w:ascii="Arial" w:hAnsi="Arial" w:cs="Arial"/>
          <w:sz w:val="24"/>
          <w:szCs w:val="24"/>
        </w:rPr>
      </w:pPr>
    </w:p>
    <w:p w:rsidR="00022EDE" w:rsidRPr="00556A6D" w:rsidRDefault="00022EDE" w:rsidP="00022EDE">
      <w:pPr>
        <w:jc w:val="both"/>
        <w:rPr>
          <w:rFonts w:ascii="Arial" w:hAnsi="Arial" w:cs="Arial"/>
          <w:sz w:val="24"/>
          <w:szCs w:val="24"/>
        </w:rPr>
      </w:pPr>
      <w:r w:rsidRPr="00556A6D">
        <w:rPr>
          <w:rFonts w:ascii="Arial" w:hAnsi="Arial" w:cs="Arial"/>
          <w:sz w:val="24"/>
          <w:szCs w:val="24"/>
        </w:rPr>
        <w:t>*</w:t>
      </w:r>
      <w:r w:rsidR="00E42B0B">
        <w:rPr>
          <w:rFonts w:ascii="Arial" w:hAnsi="Arial" w:cs="Arial"/>
          <w:sz w:val="24"/>
          <w:szCs w:val="24"/>
        </w:rPr>
        <w:t xml:space="preserve"> Světový antidopingový kodex (</w:t>
      </w:r>
      <w:r w:rsidR="003E0D29">
        <w:rPr>
          <w:rFonts w:ascii="Arial" w:hAnsi="Arial" w:cs="Arial"/>
          <w:sz w:val="24"/>
          <w:szCs w:val="24"/>
        </w:rPr>
        <w:t xml:space="preserve">článek </w:t>
      </w:r>
      <w:r w:rsidR="00E42B0B">
        <w:rPr>
          <w:rFonts w:ascii="Arial" w:hAnsi="Arial" w:cs="Arial"/>
          <w:sz w:val="24"/>
          <w:szCs w:val="24"/>
        </w:rPr>
        <w:t>4.5) stanoví:</w:t>
      </w:r>
      <w:r w:rsidR="00A307E1" w:rsidRPr="00556A6D">
        <w:rPr>
          <w:rFonts w:ascii="Arial" w:hAnsi="Arial" w:cs="Arial"/>
          <w:sz w:val="24"/>
          <w:szCs w:val="24"/>
        </w:rPr>
        <w:t xml:space="preserve"> „</w:t>
      </w:r>
      <w:r w:rsidR="00A307E1" w:rsidRPr="00556A6D">
        <w:rPr>
          <w:rFonts w:ascii="Arial" w:hAnsi="Arial" w:cs="Arial"/>
          <w:i/>
          <w:sz w:val="24"/>
          <w:szCs w:val="24"/>
        </w:rPr>
        <w:t>WADA</w:t>
      </w:r>
      <w:r w:rsidR="003E0D29">
        <w:rPr>
          <w:rFonts w:ascii="Arial" w:hAnsi="Arial" w:cs="Arial"/>
          <w:i/>
          <w:sz w:val="24"/>
          <w:szCs w:val="24"/>
        </w:rPr>
        <w:t>,</w:t>
      </w:r>
      <w:r w:rsidR="00A307E1" w:rsidRPr="00556A6D">
        <w:rPr>
          <w:rFonts w:ascii="Arial" w:hAnsi="Arial" w:cs="Arial"/>
          <w:sz w:val="24"/>
          <w:szCs w:val="24"/>
        </w:rPr>
        <w:t xml:space="preserve"> po </w:t>
      </w:r>
      <w:r w:rsidR="00A307E1" w:rsidRPr="00556A6D">
        <w:rPr>
          <w:rFonts w:ascii="Arial" w:hAnsi="Arial" w:cs="Arial"/>
          <w:sz w:val="24"/>
        </w:rPr>
        <w:t>konzultacích s</w:t>
      </w:r>
      <w:r w:rsidR="00AA3135">
        <w:rPr>
          <w:rFonts w:ascii="Arial" w:hAnsi="Arial" w:cs="Arial"/>
          <w:sz w:val="24"/>
        </w:rPr>
        <w:t>e</w:t>
      </w:r>
      <w:r w:rsidR="00A307E1" w:rsidRPr="00556A6D">
        <w:rPr>
          <w:rFonts w:ascii="Arial" w:hAnsi="Arial" w:cs="Arial"/>
          <w:sz w:val="24"/>
        </w:rPr>
        <w:t xml:space="preserve"> </w:t>
      </w:r>
      <w:r w:rsidR="00A307E1" w:rsidRPr="00556A6D">
        <w:rPr>
          <w:rFonts w:ascii="Arial" w:hAnsi="Arial" w:cs="Arial"/>
          <w:i/>
          <w:sz w:val="24"/>
        </w:rPr>
        <w:t>Signatáři</w:t>
      </w:r>
      <w:r w:rsidR="00A307E1" w:rsidRPr="00556A6D">
        <w:rPr>
          <w:rFonts w:ascii="Arial" w:hAnsi="Arial" w:cs="Arial"/>
          <w:sz w:val="24"/>
        </w:rPr>
        <w:t xml:space="preserve"> a vládami, vypracuje monitorovací program, který se bude týkat látek, jež nejsou na </w:t>
      </w:r>
      <w:r w:rsidR="00A307E1" w:rsidRPr="00556A6D">
        <w:rPr>
          <w:rFonts w:ascii="Arial" w:hAnsi="Arial" w:cs="Arial"/>
          <w:i/>
          <w:sz w:val="24"/>
        </w:rPr>
        <w:t>Seznamu</w:t>
      </w:r>
      <w:r w:rsidR="00A307E1" w:rsidRPr="00556A6D">
        <w:rPr>
          <w:rFonts w:ascii="Arial" w:hAnsi="Arial" w:cs="Arial"/>
          <w:sz w:val="24"/>
        </w:rPr>
        <w:t xml:space="preserve">, ale které si </w:t>
      </w:r>
      <w:r w:rsidR="00A307E1" w:rsidRPr="00556A6D">
        <w:rPr>
          <w:rFonts w:ascii="Arial" w:hAnsi="Arial" w:cs="Arial"/>
          <w:i/>
          <w:sz w:val="24"/>
        </w:rPr>
        <w:t>WADA</w:t>
      </w:r>
      <w:r w:rsidR="00A307E1" w:rsidRPr="00556A6D">
        <w:rPr>
          <w:rFonts w:ascii="Arial" w:hAnsi="Arial" w:cs="Arial"/>
          <w:sz w:val="24"/>
        </w:rPr>
        <w:t xml:space="preserve"> přeje sledovat, aby odhalila možné formy jejich zneužívání ve sportu.</w:t>
      </w:r>
      <w:r w:rsidR="0007376B">
        <w:rPr>
          <w:rFonts w:ascii="Arial" w:hAnsi="Arial" w:cs="Arial"/>
          <w:sz w:val="24"/>
        </w:rPr>
        <w:t>“</w:t>
      </w:r>
    </w:p>
    <w:p w:rsidR="00CC0765" w:rsidRPr="00A307E1" w:rsidRDefault="00CC0765"/>
    <w:sectPr w:rsidR="00CC0765" w:rsidRPr="00A3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42C"/>
    <w:rsid w:val="00000F61"/>
    <w:rsid w:val="00022EDE"/>
    <w:rsid w:val="0007376B"/>
    <w:rsid w:val="00097056"/>
    <w:rsid w:val="000C3D77"/>
    <w:rsid w:val="00240979"/>
    <w:rsid w:val="0025713B"/>
    <w:rsid w:val="00314E88"/>
    <w:rsid w:val="00322910"/>
    <w:rsid w:val="00337849"/>
    <w:rsid w:val="003E0D29"/>
    <w:rsid w:val="00405D85"/>
    <w:rsid w:val="004556C9"/>
    <w:rsid w:val="004D3BD5"/>
    <w:rsid w:val="00556A6D"/>
    <w:rsid w:val="005F4E9F"/>
    <w:rsid w:val="00690326"/>
    <w:rsid w:val="006A7208"/>
    <w:rsid w:val="00715866"/>
    <w:rsid w:val="0072226C"/>
    <w:rsid w:val="007722EB"/>
    <w:rsid w:val="00813308"/>
    <w:rsid w:val="00861BF6"/>
    <w:rsid w:val="00897950"/>
    <w:rsid w:val="00912998"/>
    <w:rsid w:val="00954DF7"/>
    <w:rsid w:val="009C5A3A"/>
    <w:rsid w:val="009C6114"/>
    <w:rsid w:val="009E0AD2"/>
    <w:rsid w:val="00A03553"/>
    <w:rsid w:val="00A036E1"/>
    <w:rsid w:val="00A307E1"/>
    <w:rsid w:val="00AA3135"/>
    <w:rsid w:val="00AA6093"/>
    <w:rsid w:val="00AC142C"/>
    <w:rsid w:val="00B51525"/>
    <w:rsid w:val="00B92BA8"/>
    <w:rsid w:val="00BD3CEF"/>
    <w:rsid w:val="00BE311A"/>
    <w:rsid w:val="00C273B9"/>
    <w:rsid w:val="00CC0765"/>
    <w:rsid w:val="00D11B97"/>
    <w:rsid w:val="00D676EC"/>
    <w:rsid w:val="00E42B0B"/>
    <w:rsid w:val="00ED29B1"/>
    <w:rsid w:val="00ED3A70"/>
    <w:rsid w:val="00F17403"/>
    <w:rsid w:val="00F806F4"/>
    <w:rsid w:val="00F9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2EDE"/>
    <w:rPr>
      <w:rFonts w:ascii="Bookman Old Style" w:hAnsi="Bookman Old Style"/>
      <w:sz w:val="22"/>
    </w:rPr>
  </w:style>
  <w:style w:type="paragraph" w:styleId="Nadpis3">
    <w:name w:val="heading 3"/>
    <w:basedOn w:val="Normln"/>
    <w:next w:val="Normln"/>
    <w:qFormat/>
    <w:rsid w:val="00022EDE"/>
    <w:pPr>
      <w:keepNext/>
      <w:jc w:val="center"/>
      <w:outlineLvl w:val="2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11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Světový antidopingový kodex</vt:lpstr>
    </vt:vector>
  </TitlesOfParts>
  <Company>ADV ČR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Světový antidopingový kodex</dc:title>
  <dc:subject/>
  <dc:creator>MuDr. Chlumský</dc:creator>
  <cp:keywords/>
  <cp:lastModifiedBy>Jan Chlumský</cp:lastModifiedBy>
  <cp:revision>4</cp:revision>
  <cp:lastPrinted>2005-10-19T15:21:00Z</cp:lastPrinted>
  <dcterms:created xsi:type="dcterms:W3CDTF">2016-10-23T10:12:00Z</dcterms:created>
  <dcterms:modified xsi:type="dcterms:W3CDTF">2016-10-23T10:18:00Z</dcterms:modified>
</cp:coreProperties>
</file>